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87D89" w14:textId="45220167" w:rsidR="00CA3222" w:rsidRPr="000C4557" w:rsidRDefault="00CA3222" w:rsidP="00F3439F">
      <w:pPr>
        <w:spacing w:after="0" w:line="240" w:lineRule="auto"/>
        <w:jc w:val="center"/>
        <w:rPr>
          <w:rFonts w:ascii="Arial" w:hAnsi="Arial" w:cs="Arial"/>
          <w:b/>
          <w:bCs/>
        </w:rPr>
      </w:pPr>
      <w:r w:rsidRPr="000C4557">
        <w:rPr>
          <w:rFonts w:ascii="Arial" w:hAnsi="Arial" w:cs="Arial"/>
          <w:b/>
          <w:bCs/>
        </w:rPr>
        <w:t xml:space="preserve">PROPOSICIÓN No. </w:t>
      </w:r>
      <w:r w:rsidR="00C21109">
        <w:rPr>
          <w:rFonts w:ascii="Arial" w:hAnsi="Arial" w:cs="Arial"/>
          <w:b/>
          <w:bCs/>
        </w:rPr>
        <w:t>8</w:t>
      </w:r>
      <w:r w:rsidR="00FB36A1">
        <w:rPr>
          <w:rFonts w:ascii="Arial" w:hAnsi="Arial" w:cs="Arial"/>
          <w:b/>
          <w:bCs/>
        </w:rPr>
        <w:t>69</w:t>
      </w:r>
      <w:r w:rsidRPr="000C4557">
        <w:rPr>
          <w:rFonts w:ascii="Arial" w:hAnsi="Arial" w:cs="Arial"/>
          <w:b/>
          <w:bCs/>
        </w:rPr>
        <w:t xml:space="preserve"> DE 2025</w:t>
      </w:r>
    </w:p>
    <w:p w14:paraId="27C4F6E5" w14:textId="0932B847" w:rsidR="00CA3222" w:rsidRDefault="00C21109" w:rsidP="00F3439F">
      <w:pPr>
        <w:spacing w:after="0" w:line="240" w:lineRule="auto"/>
        <w:jc w:val="center"/>
        <w:rPr>
          <w:rFonts w:ascii="Arial" w:hAnsi="Arial" w:cs="Arial"/>
          <w:b/>
          <w:bCs/>
        </w:rPr>
      </w:pPr>
      <w:r>
        <w:rPr>
          <w:rFonts w:ascii="Arial" w:hAnsi="Arial" w:cs="Arial"/>
          <w:b/>
          <w:bCs/>
        </w:rPr>
        <w:t>1</w:t>
      </w:r>
      <w:r w:rsidR="00FB36A1">
        <w:rPr>
          <w:rFonts w:ascii="Arial" w:hAnsi="Arial" w:cs="Arial"/>
          <w:b/>
          <w:bCs/>
        </w:rPr>
        <w:t>2</w:t>
      </w:r>
      <w:r>
        <w:rPr>
          <w:rFonts w:ascii="Arial" w:hAnsi="Arial" w:cs="Arial"/>
          <w:b/>
          <w:bCs/>
        </w:rPr>
        <w:t xml:space="preserve"> </w:t>
      </w:r>
      <w:r w:rsidR="00CA3222" w:rsidRPr="000C4557">
        <w:rPr>
          <w:rFonts w:ascii="Arial" w:hAnsi="Arial" w:cs="Arial"/>
          <w:b/>
          <w:bCs/>
        </w:rPr>
        <w:t xml:space="preserve">DE </w:t>
      </w:r>
      <w:r>
        <w:rPr>
          <w:rFonts w:ascii="Arial" w:hAnsi="Arial" w:cs="Arial"/>
          <w:b/>
          <w:bCs/>
        </w:rPr>
        <w:t>JU</w:t>
      </w:r>
      <w:r w:rsidR="00FB36A1">
        <w:rPr>
          <w:rFonts w:ascii="Arial" w:hAnsi="Arial" w:cs="Arial"/>
          <w:b/>
          <w:bCs/>
        </w:rPr>
        <w:t>L</w:t>
      </w:r>
      <w:r>
        <w:rPr>
          <w:rFonts w:ascii="Arial" w:hAnsi="Arial" w:cs="Arial"/>
          <w:b/>
          <w:bCs/>
        </w:rPr>
        <w:t xml:space="preserve">IO </w:t>
      </w:r>
      <w:r w:rsidR="00CA3222" w:rsidRPr="000C4557">
        <w:rPr>
          <w:rFonts w:ascii="Arial" w:hAnsi="Arial" w:cs="Arial"/>
          <w:b/>
          <w:bCs/>
        </w:rPr>
        <w:t>DE 2025</w:t>
      </w:r>
    </w:p>
    <w:p w14:paraId="456C95D5" w14:textId="71BCF93F" w:rsidR="0056688D" w:rsidRDefault="0056688D" w:rsidP="00F3439F">
      <w:pPr>
        <w:spacing w:after="0" w:line="240" w:lineRule="auto"/>
        <w:jc w:val="center"/>
        <w:rPr>
          <w:rFonts w:ascii="Arial" w:hAnsi="Arial" w:cs="Arial"/>
          <w:b/>
          <w:bCs/>
        </w:rPr>
      </w:pPr>
    </w:p>
    <w:p w14:paraId="22B42056" w14:textId="77777777" w:rsidR="00827A04" w:rsidRDefault="00827A04" w:rsidP="00F3439F">
      <w:pPr>
        <w:spacing w:after="0" w:line="240" w:lineRule="auto"/>
        <w:jc w:val="both"/>
        <w:rPr>
          <w:rFonts w:ascii="Arial" w:hAnsi="Arial" w:cs="Arial"/>
          <w:b/>
          <w:bCs/>
        </w:rPr>
      </w:pPr>
    </w:p>
    <w:p w14:paraId="75CFCA01" w14:textId="60A485F6" w:rsidR="00E66C29" w:rsidRPr="000C4557" w:rsidRDefault="00CA3222" w:rsidP="00F3439F">
      <w:pPr>
        <w:spacing w:after="0" w:line="240" w:lineRule="auto"/>
        <w:jc w:val="both"/>
        <w:rPr>
          <w:rFonts w:ascii="Arial" w:hAnsi="Arial" w:cs="Arial"/>
          <w:b/>
          <w:bCs/>
        </w:rPr>
      </w:pPr>
      <w:r w:rsidRPr="000C4557">
        <w:rPr>
          <w:rFonts w:ascii="Arial" w:hAnsi="Arial" w:cs="Arial"/>
          <w:b/>
          <w:bCs/>
        </w:rPr>
        <w:t xml:space="preserve">Tema: </w:t>
      </w:r>
      <w:r w:rsidR="00827A04">
        <w:rPr>
          <w:rFonts w:ascii="Arial" w:hAnsi="Arial" w:cs="Arial"/>
          <w:b/>
          <w:bCs/>
        </w:rPr>
        <w:t xml:space="preserve">Líneas de atención en Bogotá </w:t>
      </w:r>
    </w:p>
    <w:p w14:paraId="425D0928" w14:textId="06350AA4" w:rsidR="00F3439F" w:rsidRPr="000C4557" w:rsidRDefault="00F3439F" w:rsidP="00F3439F">
      <w:pPr>
        <w:spacing w:after="0" w:line="240" w:lineRule="auto"/>
        <w:jc w:val="both"/>
        <w:rPr>
          <w:rFonts w:ascii="Arial" w:hAnsi="Arial" w:cs="Arial"/>
          <w:b/>
          <w:bCs/>
        </w:rPr>
      </w:pPr>
    </w:p>
    <w:p w14:paraId="2E914DCC" w14:textId="77777777" w:rsidR="00F3439F" w:rsidRPr="000C4557" w:rsidRDefault="00F3439F" w:rsidP="00F3439F">
      <w:pPr>
        <w:spacing w:after="0" w:line="240" w:lineRule="auto"/>
        <w:jc w:val="both"/>
        <w:rPr>
          <w:rFonts w:ascii="Arial" w:hAnsi="Arial" w:cs="Arial"/>
          <w:b/>
          <w:bCs/>
        </w:rPr>
      </w:pPr>
      <w:r w:rsidRPr="000C4557">
        <w:rPr>
          <w:rFonts w:ascii="Arial" w:hAnsi="Arial" w:cs="Arial"/>
          <w:b/>
          <w:bCs/>
        </w:rPr>
        <w:t>Cuestionario:</w:t>
      </w:r>
    </w:p>
    <w:p w14:paraId="302347AF" w14:textId="77777777" w:rsidR="00F3439F" w:rsidRPr="000C4557" w:rsidRDefault="00F3439F" w:rsidP="00F3439F">
      <w:pPr>
        <w:spacing w:after="0" w:line="240" w:lineRule="auto"/>
        <w:jc w:val="both"/>
        <w:rPr>
          <w:rFonts w:ascii="Arial" w:hAnsi="Arial" w:cs="Arial"/>
        </w:rPr>
      </w:pPr>
    </w:p>
    <w:p w14:paraId="06BFC7C5" w14:textId="0AC5EFBC" w:rsidR="005E0291" w:rsidRDefault="005E0291" w:rsidP="005E0291">
      <w:pPr>
        <w:spacing w:after="0" w:line="240" w:lineRule="auto"/>
        <w:ind w:left="709" w:hanging="283"/>
        <w:jc w:val="both"/>
        <w:rPr>
          <w:rFonts w:ascii="Arial" w:hAnsi="Arial" w:cs="Arial"/>
          <w:i/>
          <w:iCs/>
        </w:rPr>
      </w:pPr>
      <w:r>
        <w:rPr>
          <w:rFonts w:ascii="Arial" w:hAnsi="Arial" w:cs="Arial"/>
          <w:i/>
          <w:iCs/>
        </w:rPr>
        <w:t xml:space="preserve">5. </w:t>
      </w:r>
      <w:r w:rsidRPr="005E0291">
        <w:rPr>
          <w:rFonts w:ascii="Arial" w:hAnsi="Arial" w:cs="Arial"/>
          <w:i/>
          <w:iCs/>
        </w:rPr>
        <w:t>“Relacione los contratos suscritos entre 2023 y junio de 2025 relacionados con la planeación, operación, seguimiento, puesta en funcionamiento, interventorías, evaluación y demás relacionados con las líneas de atención telefónica y de WhatsApp. E</w:t>
      </w:r>
      <w:r w:rsidR="00840E81">
        <w:rPr>
          <w:rFonts w:ascii="Arial" w:hAnsi="Arial" w:cs="Arial"/>
          <w:i/>
          <w:iCs/>
        </w:rPr>
        <w:t>n</w:t>
      </w:r>
      <w:r w:rsidRPr="005E0291">
        <w:rPr>
          <w:rFonts w:ascii="Arial" w:hAnsi="Arial" w:cs="Arial"/>
          <w:i/>
          <w:iCs/>
        </w:rPr>
        <w:t xml:space="preserve"> un cuadro Excel sin celdas combinadas incluya los siguientes datos del contrato: el número del proceso contractual, tipo de modalidad de contratación, fecha de adjudicación, duración del contrato, valor total, adiciones, suspensiones, valor de las adiciones, prórroga y los últimos 4 informes de ejecución enviados por el contratista. Incluya los enlaces correspondientes en SECOP II.”</w:t>
      </w:r>
    </w:p>
    <w:p w14:paraId="1EB4AB81" w14:textId="14242B8A" w:rsidR="005E0291" w:rsidRDefault="005E0291" w:rsidP="005E0291">
      <w:pPr>
        <w:spacing w:after="0" w:line="240" w:lineRule="auto"/>
        <w:ind w:left="709" w:hanging="283"/>
        <w:jc w:val="both"/>
        <w:rPr>
          <w:rFonts w:ascii="Arial" w:hAnsi="Arial" w:cs="Arial"/>
          <w:i/>
          <w:iCs/>
        </w:rPr>
      </w:pPr>
    </w:p>
    <w:p w14:paraId="143B1B21" w14:textId="7A1D76FD" w:rsidR="00407593" w:rsidRPr="00407593" w:rsidRDefault="005E0291" w:rsidP="00407593">
      <w:pPr>
        <w:spacing w:after="0" w:line="240" w:lineRule="auto"/>
        <w:jc w:val="both"/>
        <w:rPr>
          <w:rFonts w:ascii="Arial" w:eastAsia="Times New Roman" w:hAnsi="Arial" w:cs="Arial"/>
          <w:color w:val="000000"/>
          <w:lang w:eastAsia="es-CO"/>
        </w:rPr>
      </w:pPr>
      <w:r w:rsidRPr="000C4557">
        <w:rPr>
          <w:rFonts w:ascii="Arial" w:hAnsi="Arial" w:cs="Arial"/>
          <w:b/>
          <w:bCs/>
        </w:rPr>
        <w:t>R</w:t>
      </w:r>
      <w:r>
        <w:rPr>
          <w:rFonts w:ascii="Arial" w:hAnsi="Arial" w:cs="Arial"/>
          <w:b/>
          <w:bCs/>
        </w:rPr>
        <w:t>espuesta</w:t>
      </w:r>
      <w:r w:rsidRPr="000C4557">
        <w:rPr>
          <w:rFonts w:ascii="Arial" w:hAnsi="Arial" w:cs="Arial"/>
          <w:b/>
          <w:bCs/>
        </w:rPr>
        <w:t xml:space="preserve">: </w:t>
      </w:r>
      <w:r w:rsidR="00407593">
        <w:rPr>
          <w:rFonts w:ascii="Arial" w:hAnsi="Arial" w:cs="Arial"/>
          <w:b/>
          <w:bCs/>
        </w:rPr>
        <w:t xml:space="preserve"> </w:t>
      </w:r>
      <w:r w:rsidR="00407593" w:rsidRPr="00407593">
        <w:rPr>
          <w:rFonts w:ascii="Arial" w:hAnsi="Arial" w:cs="Arial"/>
        </w:rPr>
        <w:t xml:space="preserve">Revisada la base de datos de bienes y servicios de la </w:t>
      </w:r>
      <w:r w:rsidRPr="00407593">
        <w:rPr>
          <w:rFonts w:ascii="Arial" w:hAnsi="Arial" w:cs="Arial"/>
        </w:rPr>
        <w:t xml:space="preserve">Subred Integrada de Servicios de Salud Sur E.S.E., </w:t>
      </w:r>
      <w:r w:rsidR="00407593" w:rsidRPr="00407593">
        <w:rPr>
          <w:rFonts w:ascii="Arial" w:hAnsi="Arial" w:cs="Arial"/>
        </w:rPr>
        <w:t xml:space="preserve">se advierte que no se han suscrito contratos para la planeación, </w:t>
      </w:r>
      <w:r w:rsidR="00407593" w:rsidRPr="00407593">
        <w:rPr>
          <w:rFonts w:ascii="Arial" w:eastAsia="Times New Roman" w:hAnsi="Arial" w:cs="Arial"/>
          <w:color w:val="000000"/>
          <w:lang w:eastAsia="es-CO"/>
        </w:rPr>
        <w:t>operación , seguimiento, puesta en funcionamiento, interventorías, evaluación y demás relacionados con las líneas de atención telefónicas y de WhatsApp en la vigencia 2023</w:t>
      </w:r>
      <w:r w:rsidR="00407593">
        <w:rPr>
          <w:rFonts w:ascii="Arial" w:eastAsia="Times New Roman" w:hAnsi="Arial" w:cs="Arial"/>
          <w:color w:val="000000"/>
          <w:lang w:eastAsia="es-CO"/>
        </w:rPr>
        <w:t xml:space="preserve">. </w:t>
      </w:r>
    </w:p>
    <w:p w14:paraId="3A8C7B5C" w14:textId="77777777" w:rsidR="00407593" w:rsidRPr="00407593" w:rsidRDefault="00407593" w:rsidP="00407593">
      <w:pPr>
        <w:shd w:val="clear" w:color="auto" w:fill="FFFFFF"/>
        <w:suppressAutoHyphens w:val="0"/>
        <w:autoSpaceDN/>
        <w:spacing w:after="0" w:line="240" w:lineRule="auto"/>
        <w:rPr>
          <w:rFonts w:eastAsia="Times New Roman" w:cs="Calibri"/>
          <w:color w:val="000000"/>
          <w:sz w:val="24"/>
          <w:szCs w:val="24"/>
          <w:lang w:eastAsia="es-CO"/>
        </w:rPr>
      </w:pPr>
    </w:p>
    <w:p w14:paraId="3A653F01" w14:textId="0B1D583A" w:rsidR="00407593" w:rsidRPr="00407593" w:rsidRDefault="00407593" w:rsidP="00407593">
      <w:pPr>
        <w:shd w:val="clear" w:color="auto" w:fill="FFFFFF"/>
        <w:suppressAutoHyphens w:val="0"/>
        <w:autoSpaceDN/>
        <w:spacing w:after="0" w:line="240" w:lineRule="auto"/>
        <w:jc w:val="both"/>
        <w:rPr>
          <w:rFonts w:ascii="Arial" w:eastAsia="Times New Roman" w:hAnsi="Arial" w:cs="Arial"/>
          <w:color w:val="000000"/>
          <w:lang w:eastAsia="es-CO"/>
        </w:rPr>
      </w:pPr>
      <w:r w:rsidRPr="00407593">
        <w:rPr>
          <w:rFonts w:ascii="Arial" w:eastAsia="Times New Roman" w:hAnsi="Arial" w:cs="Arial"/>
          <w:color w:val="000000"/>
          <w:lang w:eastAsia="es-CO"/>
        </w:rPr>
        <w:t xml:space="preserve">En la </w:t>
      </w:r>
      <w:r w:rsidRPr="00407593">
        <w:rPr>
          <w:rFonts w:ascii="Arial" w:eastAsia="Times New Roman" w:hAnsi="Arial" w:cs="Arial"/>
          <w:color w:val="000000"/>
          <w:lang w:eastAsia="es-CO"/>
        </w:rPr>
        <w:t>vigencia 2024 se suscribió el contrato 6556-2024 con</w:t>
      </w:r>
      <w:r w:rsidRPr="00407593">
        <w:rPr>
          <w:rFonts w:ascii="Arial" w:eastAsia="Times New Roman" w:hAnsi="Arial" w:cs="Arial"/>
          <w:color w:val="000000"/>
          <w:lang w:eastAsia="es-CO"/>
        </w:rPr>
        <w:t xml:space="preserve"> </w:t>
      </w:r>
      <w:r w:rsidRPr="00407593">
        <w:rPr>
          <w:rFonts w:ascii="Arial" w:eastAsia="Times New Roman" w:hAnsi="Arial" w:cs="Arial"/>
          <w:color w:val="000000"/>
          <w:lang w:eastAsia="es-CO"/>
        </w:rPr>
        <w:t xml:space="preserve">OUTSOURCING SERVICIOS INFORMATICOS S.A.S BIC, del cual </w:t>
      </w:r>
      <w:r w:rsidRPr="00407593">
        <w:rPr>
          <w:rFonts w:ascii="Arial" w:eastAsia="Times New Roman" w:hAnsi="Arial" w:cs="Arial"/>
          <w:color w:val="000000"/>
          <w:lang w:eastAsia="es-CO"/>
        </w:rPr>
        <w:t>se anexa en archivo Excel la</w:t>
      </w:r>
      <w:r w:rsidRPr="00407593">
        <w:rPr>
          <w:rFonts w:ascii="Arial" w:eastAsia="Times New Roman" w:hAnsi="Arial" w:cs="Arial"/>
          <w:color w:val="000000"/>
          <w:lang w:eastAsia="es-CO"/>
        </w:rPr>
        <w:t xml:space="preserve"> información solicitada </w:t>
      </w:r>
      <w:r w:rsidRPr="00407593">
        <w:rPr>
          <w:rFonts w:ascii="Arial" w:eastAsia="Times New Roman" w:hAnsi="Arial" w:cs="Arial"/>
          <w:color w:val="000000"/>
          <w:lang w:eastAsia="es-CO"/>
        </w:rPr>
        <w:t>como es el</w:t>
      </w:r>
      <w:r w:rsidRPr="00407593">
        <w:rPr>
          <w:rFonts w:ascii="Arial" w:eastAsia="Times New Roman" w:hAnsi="Arial" w:cs="Arial"/>
          <w:color w:val="000000"/>
          <w:lang w:eastAsia="es-CO"/>
        </w:rPr>
        <w:t xml:space="preserve"> n</w:t>
      </w:r>
      <w:r w:rsidRPr="00407593">
        <w:rPr>
          <w:rFonts w:ascii="Arial" w:eastAsia="Times New Roman" w:hAnsi="Arial" w:cs="Arial"/>
          <w:color w:val="000000"/>
          <w:lang w:eastAsia="es-CO"/>
        </w:rPr>
        <w:t>ú</w:t>
      </w:r>
      <w:r w:rsidRPr="00407593">
        <w:rPr>
          <w:rFonts w:ascii="Arial" w:eastAsia="Times New Roman" w:hAnsi="Arial" w:cs="Arial"/>
          <w:color w:val="000000"/>
          <w:lang w:eastAsia="es-CO"/>
        </w:rPr>
        <w:t>mero de proceso contractual, tipo de modalidad de contratación, fecha de adjudicación, duración del contrato, valor inicial y valor total</w:t>
      </w:r>
      <w:r w:rsidRPr="00407593">
        <w:rPr>
          <w:rFonts w:ascii="Arial" w:eastAsia="Times New Roman" w:hAnsi="Arial" w:cs="Arial"/>
          <w:color w:val="000000"/>
          <w:lang w:eastAsia="es-CO"/>
        </w:rPr>
        <w:t xml:space="preserve">; así como las </w:t>
      </w:r>
      <w:r w:rsidRPr="00407593">
        <w:rPr>
          <w:rFonts w:ascii="Arial" w:eastAsia="Times New Roman" w:hAnsi="Arial" w:cs="Arial"/>
          <w:color w:val="000000"/>
          <w:lang w:eastAsia="es-CO"/>
        </w:rPr>
        <w:t>adiciones,</w:t>
      </w:r>
      <w:r>
        <w:rPr>
          <w:rFonts w:ascii="Arial" w:eastAsia="Times New Roman" w:hAnsi="Arial" w:cs="Arial"/>
          <w:color w:val="000000"/>
          <w:lang w:eastAsia="es-CO"/>
        </w:rPr>
        <w:t xml:space="preserve">          </w:t>
      </w:r>
      <w:r w:rsidRPr="00407593">
        <w:rPr>
          <w:rFonts w:ascii="Arial" w:eastAsia="Times New Roman" w:hAnsi="Arial" w:cs="Arial"/>
          <w:color w:val="000000"/>
          <w:lang w:eastAsia="es-CO"/>
        </w:rPr>
        <w:t xml:space="preserve"> </w:t>
      </w:r>
      <w:r>
        <w:rPr>
          <w:rFonts w:ascii="Arial" w:eastAsia="Times New Roman" w:hAnsi="Arial" w:cs="Arial"/>
          <w:color w:val="000000"/>
          <w:lang w:eastAsia="es-CO"/>
        </w:rPr>
        <w:t xml:space="preserve">prórroga </w:t>
      </w:r>
      <w:r w:rsidRPr="00407593">
        <w:rPr>
          <w:rFonts w:ascii="Arial" w:eastAsia="Times New Roman" w:hAnsi="Arial" w:cs="Arial"/>
          <w:color w:val="000000"/>
          <w:lang w:eastAsia="es-CO"/>
        </w:rPr>
        <w:t xml:space="preserve">y los cuatro informes parciales </w:t>
      </w:r>
      <w:r w:rsidRPr="00407593">
        <w:rPr>
          <w:rFonts w:ascii="Arial" w:eastAsia="Times New Roman" w:hAnsi="Arial" w:cs="Arial"/>
          <w:color w:val="000000"/>
          <w:lang w:eastAsia="es-CO"/>
        </w:rPr>
        <w:t xml:space="preserve">presentados </w:t>
      </w:r>
      <w:r w:rsidRPr="00407593">
        <w:rPr>
          <w:rFonts w:ascii="Arial" w:eastAsia="Times New Roman" w:hAnsi="Arial" w:cs="Arial"/>
          <w:color w:val="000000"/>
          <w:lang w:eastAsia="es-CO"/>
        </w:rPr>
        <w:t>por los supervisores designados.</w:t>
      </w:r>
    </w:p>
    <w:p w14:paraId="1EFBFA97" w14:textId="77777777" w:rsidR="00407593" w:rsidRDefault="00407593" w:rsidP="005E0291">
      <w:pPr>
        <w:spacing w:after="0" w:line="240" w:lineRule="auto"/>
        <w:jc w:val="both"/>
        <w:rPr>
          <w:rFonts w:ascii="Arial" w:hAnsi="Arial" w:cs="Arial"/>
        </w:rPr>
      </w:pPr>
    </w:p>
    <w:p w14:paraId="4AA6FF09" w14:textId="77777777" w:rsidR="005E0291" w:rsidRDefault="005E0291" w:rsidP="005E0291">
      <w:pPr>
        <w:spacing w:after="0" w:line="240" w:lineRule="auto"/>
        <w:ind w:left="709" w:hanging="283"/>
        <w:jc w:val="both"/>
        <w:rPr>
          <w:rFonts w:ascii="Arial" w:hAnsi="Arial" w:cs="Arial"/>
          <w:i/>
          <w:iCs/>
        </w:rPr>
      </w:pPr>
    </w:p>
    <w:p w14:paraId="30112B13" w14:textId="594D0DCF" w:rsidR="007D5F4E" w:rsidRDefault="005E0291" w:rsidP="005E0291">
      <w:pPr>
        <w:suppressAutoHyphens w:val="0"/>
        <w:autoSpaceDE w:val="0"/>
        <w:adjustRightInd w:val="0"/>
        <w:spacing w:after="0" w:line="240" w:lineRule="auto"/>
        <w:ind w:left="709" w:hanging="283"/>
        <w:jc w:val="both"/>
        <w:textAlignment w:val="auto"/>
        <w:rPr>
          <w:rFonts w:ascii="Arial" w:hAnsi="Arial" w:cs="Arial"/>
          <w:i/>
          <w:iCs/>
          <w:color w:val="000000"/>
        </w:rPr>
      </w:pPr>
      <w:r w:rsidRPr="00D565B1">
        <w:rPr>
          <w:rFonts w:ascii="Arial" w:hAnsi="Arial" w:cs="Arial"/>
          <w:i/>
          <w:iCs/>
          <w:color w:val="000000"/>
        </w:rPr>
        <w:t>7.</w:t>
      </w:r>
      <w:r w:rsidR="00F07C48" w:rsidRPr="00D565B1">
        <w:rPr>
          <w:rFonts w:ascii="Arial" w:hAnsi="Arial" w:cs="Arial"/>
          <w:i/>
          <w:iCs/>
          <w:color w:val="000000"/>
        </w:rPr>
        <w:t xml:space="preserve"> “</w:t>
      </w:r>
      <w:r w:rsidRPr="00D565B1">
        <w:rPr>
          <w:rFonts w:ascii="Arial" w:hAnsi="Arial" w:cs="Arial"/>
          <w:i/>
          <w:iCs/>
          <w:color w:val="000000"/>
        </w:rPr>
        <w:t>Relacione los requisitos del perfil para las personas encargadas de atender las líneas telefónicas y de WhatsApp. Adjunte en un archivo Excel los nombres de contratistas y funcionarios encargados, indicando cargo, tipo de vinculación, profesión,               experiencia, horario, sueldo, y en caso de contratistas, los enlaces a los contratos en SECOP II</w:t>
      </w:r>
      <w:r w:rsidR="00F07C48" w:rsidRPr="00D565B1">
        <w:rPr>
          <w:rFonts w:ascii="Arial" w:hAnsi="Arial" w:cs="Arial"/>
          <w:i/>
          <w:iCs/>
          <w:color w:val="000000"/>
        </w:rPr>
        <w:t>”.</w:t>
      </w:r>
    </w:p>
    <w:p w14:paraId="49AF2E4C" w14:textId="77777777" w:rsidR="005E0291" w:rsidRPr="00D565B1" w:rsidRDefault="005E0291" w:rsidP="005E0291">
      <w:pPr>
        <w:suppressAutoHyphens w:val="0"/>
        <w:autoSpaceDE w:val="0"/>
        <w:adjustRightInd w:val="0"/>
        <w:spacing w:after="0" w:line="240" w:lineRule="auto"/>
        <w:ind w:left="709" w:hanging="283"/>
        <w:jc w:val="both"/>
        <w:textAlignment w:val="auto"/>
        <w:rPr>
          <w:rFonts w:ascii="Arial" w:hAnsi="Arial" w:cs="Arial"/>
          <w:i/>
          <w:iCs/>
        </w:rPr>
      </w:pPr>
    </w:p>
    <w:p w14:paraId="5335F708" w14:textId="2714DE10" w:rsidR="00F07C48" w:rsidRPr="00D565B1" w:rsidRDefault="007D5F4E" w:rsidP="00D565B1">
      <w:pPr>
        <w:spacing w:after="0" w:line="240" w:lineRule="auto"/>
        <w:jc w:val="both"/>
        <w:rPr>
          <w:rFonts w:ascii="Arial" w:hAnsi="Arial" w:cs="Arial"/>
        </w:rPr>
      </w:pPr>
      <w:r w:rsidRPr="00D565B1">
        <w:rPr>
          <w:rFonts w:ascii="Arial" w:hAnsi="Arial" w:cs="Arial"/>
          <w:b/>
          <w:bCs/>
        </w:rPr>
        <w:t xml:space="preserve">Respuesta: </w:t>
      </w:r>
      <w:r w:rsidR="00D565B1" w:rsidRPr="00D565B1">
        <w:rPr>
          <w:rFonts w:ascii="Arial" w:hAnsi="Arial" w:cs="Arial"/>
        </w:rPr>
        <w:t xml:space="preserve">Teniendo en cuenta que el </w:t>
      </w:r>
      <w:r w:rsidR="00D565B1" w:rsidRPr="00D565B1">
        <w:rPr>
          <w:rFonts w:ascii="Arial" w:hAnsi="Arial" w:cs="Arial"/>
        </w:rPr>
        <w:t xml:space="preserve">Auxiliar de </w:t>
      </w:r>
      <w:proofErr w:type="spellStart"/>
      <w:r w:rsidR="00D565B1" w:rsidRPr="00D565B1">
        <w:rPr>
          <w:rFonts w:ascii="Arial" w:hAnsi="Arial" w:cs="Arial"/>
        </w:rPr>
        <w:t>Contact</w:t>
      </w:r>
      <w:proofErr w:type="spellEnd"/>
      <w:r w:rsidR="00D565B1" w:rsidRPr="00D565B1">
        <w:rPr>
          <w:rFonts w:ascii="Arial" w:hAnsi="Arial" w:cs="Arial"/>
        </w:rPr>
        <w:t xml:space="preserve"> Center tiene como misión principal garantizar una atención oportuna, eficiente, cálida y resolutiva a los usuarios de los servicios de salud de la Subred Sur a través de los canales telefónicos y virtuales (WhatsApp, chat, etc.)</w:t>
      </w:r>
      <w:r w:rsidR="00D565B1" w:rsidRPr="00D565B1">
        <w:rPr>
          <w:rFonts w:ascii="Arial" w:hAnsi="Arial" w:cs="Arial"/>
        </w:rPr>
        <w:t xml:space="preserve"> y que el </w:t>
      </w:r>
      <w:r w:rsidR="00D565B1" w:rsidRPr="00D565B1">
        <w:rPr>
          <w:rFonts w:ascii="Arial" w:hAnsi="Arial" w:cs="Arial"/>
        </w:rPr>
        <w:t xml:space="preserve"> objetivo es gestionar </w:t>
      </w:r>
      <w:r w:rsidR="00D565B1" w:rsidRPr="00D565B1">
        <w:rPr>
          <w:rFonts w:ascii="Arial" w:hAnsi="Arial" w:cs="Arial"/>
        </w:rPr>
        <w:t>las</w:t>
      </w:r>
      <w:r w:rsidR="00D565B1" w:rsidRPr="00D565B1">
        <w:rPr>
          <w:rFonts w:ascii="Arial" w:hAnsi="Arial" w:cs="Arial"/>
        </w:rPr>
        <w:t xml:space="preserve"> solicitudes, peticiones, quejas, reclamos y sugerencias (PQRS)</w:t>
      </w:r>
      <w:r w:rsidR="00D565B1" w:rsidRPr="00D565B1">
        <w:rPr>
          <w:rFonts w:ascii="Arial" w:hAnsi="Arial" w:cs="Arial"/>
        </w:rPr>
        <w:t xml:space="preserve">; así como </w:t>
      </w:r>
      <w:r w:rsidR="00D565B1" w:rsidRPr="00D565B1">
        <w:rPr>
          <w:rFonts w:ascii="Arial" w:hAnsi="Arial" w:cs="Arial"/>
        </w:rPr>
        <w:t>brindar información clara y precisa que contribuya a la satisfacción del usuario y al mejoramiento continuo de los procesos de la entidad</w:t>
      </w:r>
      <w:r w:rsidR="00727B48">
        <w:rPr>
          <w:rFonts w:ascii="Arial" w:hAnsi="Arial" w:cs="Arial"/>
        </w:rPr>
        <w:t xml:space="preserve">; </w:t>
      </w:r>
      <w:r w:rsidR="00D565B1" w:rsidRPr="00D565B1">
        <w:rPr>
          <w:rFonts w:ascii="Arial" w:hAnsi="Arial" w:cs="Arial"/>
        </w:rPr>
        <w:t xml:space="preserve"> </w:t>
      </w:r>
      <w:r w:rsidR="00727B48">
        <w:rPr>
          <w:rFonts w:ascii="Arial" w:hAnsi="Arial" w:cs="Arial"/>
        </w:rPr>
        <w:t xml:space="preserve">esta entidad cuenta con </w:t>
      </w:r>
      <w:r w:rsidR="00D565B1">
        <w:rPr>
          <w:rFonts w:ascii="Arial" w:hAnsi="Arial" w:cs="Arial"/>
        </w:rPr>
        <w:t>el perfil y los requisitos</w:t>
      </w:r>
      <w:r w:rsidR="00727B48">
        <w:rPr>
          <w:rFonts w:ascii="Arial" w:hAnsi="Arial" w:cs="Arial"/>
        </w:rPr>
        <w:t xml:space="preserve"> conforme a la descripción del cargo que se relaciona al presente. </w:t>
      </w:r>
      <w:r w:rsidR="00D565B1">
        <w:rPr>
          <w:rFonts w:ascii="Arial" w:hAnsi="Arial" w:cs="Arial"/>
        </w:rPr>
        <w:t xml:space="preserve">  </w:t>
      </w:r>
      <w:bookmarkStart w:id="0" w:name="_GoBack"/>
      <w:bookmarkEnd w:id="0"/>
    </w:p>
    <w:p w14:paraId="5FE5D4D2" w14:textId="77777777" w:rsidR="007E4C54" w:rsidRPr="00F07C48" w:rsidRDefault="007E4C54" w:rsidP="00F07C48">
      <w:pPr>
        <w:suppressAutoHyphens w:val="0"/>
        <w:autoSpaceDE w:val="0"/>
        <w:adjustRightInd w:val="0"/>
        <w:spacing w:after="0" w:line="240" w:lineRule="auto"/>
        <w:ind w:left="709" w:hanging="283"/>
        <w:jc w:val="both"/>
        <w:textAlignment w:val="auto"/>
        <w:rPr>
          <w:rFonts w:ascii="Arial" w:hAnsi="Arial" w:cs="Arial"/>
          <w:i/>
          <w:iCs/>
          <w:color w:val="000000"/>
        </w:rPr>
      </w:pPr>
    </w:p>
    <w:p w14:paraId="2B168B1B" w14:textId="6CB6D029" w:rsidR="00F07C48" w:rsidRDefault="00F07C48" w:rsidP="00F07C48">
      <w:pPr>
        <w:spacing w:after="0" w:line="240" w:lineRule="auto"/>
        <w:ind w:firstLine="426"/>
        <w:jc w:val="both"/>
        <w:rPr>
          <w:rFonts w:ascii="Arial" w:hAnsi="Arial" w:cs="Arial"/>
          <w:i/>
          <w:iCs/>
        </w:rPr>
      </w:pPr>
    </w:p>
    <w:p w14:paraId="54A734A1" w14:textId="77777777" w:rsidR="00F07C48" w:rsidRPr="00F07C48" w:rsidRDefault="00F07C48" w:rsidP="00F07C48">
      <w:pPr>
        <w:spacing w:after="0" w:line="240" w:lineRule="auto"/>
        <w:ind w:firstLine="426"/>
        <w:jc w:val="both"/>
        <w:rPr>
          <w:rFonts w:ascii="Arial" w:hAnsi="Arial" w:cs="Arial"/>
          <w:i/>
          <w:iCs/>
        </w:rPr>
      </w:pPr>
    </w:p>
    <w:p w14:paraId="53303841" w14:textId="0AEE48F5" w:rsidR="00F07C48" w:rsidRDefault="00F07C48" w:rsidP="00F07C48">
      <w:pPr>
        <w:pStyle w:val="Default"/>
        <w:ind w:left="709" w:hanging="283"/>
        <w:jc w:val="both"/>
        <w:rPr>
          <w:i/>
          <w:iCs/>
          <w:sz w:val="22"/>
          <w:szCs w:val="22"/>
        </w:rPr>
      </w:pPr>
      <w:r w:rsidRPr="00F07C48">
        <w:rPr>
          <w:i/>
          <w:iCs/>
          <w:sz w:val="22"/>
          <w:szCs w:val="22"/>
        </w:rPr>
        <w:lastRenderedPageBreak/>
        <w:t>37</w:t>
      </w:r>
      <w:r w:rsidR="007D5F4E" w:rsidRPr="00F07C48">
        <w:rPr>
          <w:i/>
          <w:iCs/>
          <w:sz w:val="22"/>
          <w:szCs w:val="22"/>
        </w:rPr>
        <w:t>.</w:t>
      </w:r>
      <w:r w:rsidR="003646FF" w:rsidRPr="00F07C48">
        <w:rPr>
          <w:i/>
          <w:iCs/>
          <w:sz w:val="22"/>
          <w:szCs w:val="22"/>
        </w:rPr>
        <w:t>“</w:t>
      </w:r>
      <w:r w:rsidRPr="00F07C48">
        <w:rPr>
          <w:i/>
          <w:iCs/>
          <w:sz w:val="22"/>
          <w:szCs w:val="22"/>
        </w:rPr>
        <w:t>Informe y adjunte los estudios técnicos, económicos y el análisis del sector que fundamentaron la implementación de los servicios de agendamiento de citas médicas por medios telefónicos y chat de WhatsApp, así como los contratos firmados por la Secretaría de Salud y por cada una de las Subredes Integradas de Servicios de Salud para operar dichos canales, especificando objeto, valor, contratista, modalidad y vigencia. Igualmente, se solicita informar el tiempo promedio de espera que enfrentan los ciudadanos al solicitar una cita por canales virtuales o telefónicos, especificar los tipos de citas médicas que pueden ser agendadas por estos medios, e indicar, desagregado por subred y por mes desde el año 2024, la cantidad de llamadas o contactos recibidos para agendamiento, cuántos ciudadanos lograron efectivamente agendar su cita y cuál fue el motivo principal por el cual otros no pudieron hacerlo.</w:t>
      </w:r>
      <w:r>
        <w:rPr>
          <w:i/>
          <w:iCs/>
          <w:sz w:val="22"/>
          <w:szCs w:val="22"/>
        </w:rPr>
        <w:t>”</w:t>
      </w:r>
      <w:r w:rsidRPr="00F07C48">
        <w:rPr>
          <w:i/>
          <w:iCs/>
          <w:sz w:val="22"/>
          <w:szCs w:val="22"/>
        </w:rPr>
        <w:t xml:space="preserve"> </w:t>
      </w:r>
    </w:p>
    <w:p w14:paraId="72719194" w14:textId="09EACBE9" w:rsidR="00F07C48" w:rsidRDefault="00F07C48" w:rsidP="00F07C48">
      <w:pPr>
        <w:pStyle w:val="Default"/>
        <w:ind w:left="709" w:hanging="283"/>
        <w:jc w:val="both"/>
        <w:rPr>
          <w:i/>
          <w:iCs/>
          <w:sz w:val="22"/>
          <w:szCs w:val="22"/>
        </w:rPr>
      </w:pPr>
    </w:p>
    <w:p w14:paraId="12C8841D" w14:textId="26D9E413" w:rsidR="00135E27" w:rsidRPr="00135E27" w:rsidRDefault="005A5F37" w:rsidP="005A5F37">
      <w:pPr>
        <w:jc w:val="both"/>
        <w:rPr>
          <w:rFonts w:ascii="Arial" w:hAnsi="Arial" w:cs="Arial"/>
        </w:rPr>
      </w:pPr>
      <w:r w:rsidRPr="005A5F37">
        <w:rPr>
          <w:rFonts w:ascii="Arial" w:hAnsi="Arial" w:cs="Arial"/>
          <w:b/>
          <w:bCs/>
        </w:rPr>
        <w:t xml:space="preserve">Respuesta: </w:t>
      </w:r>
      <w:r w:rsidR="00135E27" w:rsidRPr="00135E27">
        <w:rPr>
          <w:rFonts w:ascii="Arial" w:hAnsi="Arial" w:cs="Arial"/>
        </w:rPr>
        <w:t xml:space="preserve">Se informa que mediante Invitación a Cotizar No IC  096-2024 se llevó a cabo el proceso que tiene por objeto el: </w:t>
      </w:r>
      <w:r w:rsidR="00135E27" w:rsidRPr="00135E27">
        <w:rPr>
          <w:rFonts w:ascii="Arial" w:hAnsi="Arial" w:cs="Arial"/>
          <w:b/>
          <w:i/>
          <w:iCs/>
          <w:color w:val="000000" w:themeColor="text1"/>
          <w:lang w:eastAsia="es-CO"/>
        </w:rPr>
        <w:t>“</w:t>
      </w:r>
      <w:r w:rsidR="00135E27" w:rsidRPr="00135E27">
        <w:rPr>
          <w:rFonts w:ascii="Arial" w:hAnsi="Arial" w:cs="Arial"/>
          <w:i/>
          <w:iCs/>
        </w:rPr>
        <w:t>PRESTAR EL SERVICIO DE CONTACT CENTER PARA LA ASIGNACIÓN, CANCELACIÓN, REPROGRAMACIÓN DE CITAS, GESTIÓN DE CITAS EN TRAMITE Y PETICIONES RELACIONADAS, RECORDACIÓN DE CITAS Y MENSAJES PEDAGÓGICOS DE LOS SERVICIOS AMBULATORIOS HABILITADOS, PARA LA SUBRED INTEGRADA DE SERVICIOS DE SALUD SUR E.S.E., TENIENDO EN CUENTA LA DISPONIBILIDAD TÉCNICA PARA CAMPAÑAS ESPECIALES, APORTANDO AL LOGRO DE LAS METAS PREVISTAS DE ACCESO, OPORTUNIDAD, CONTINUIDAD, INTEGRALIDAD Y RESOLUTIVIDAD DE LA ATENCIÓN A LA POBLACIÓN”.</w:t>
      </w:r>
      <w:r w:rsidR="00135E27" w:rsidRPr="00135E27">
        <w:rPr>
          <w:rFonts w:ascii="Arial" w:hAnsi="Arial" w:cs="Arial"/>
        </w:rPr>
        <w:t xml:space="preserve"> </w:t>
      </w:r>
    </w:p>
    <w:tbl>
      <w:tblPr>
        <w:tblW w:w="0" w:type="auto"/>
        <w:tblInd w:w="-10" w:type="dxa"/>
        <w:tblCellMar>
          <w:left w:w="70" w:type="dxa"/>
          <w:right w:w="70" w:type="dxa"/>
        </w:tblCellMar>
        <w:tblLook w:val="04A0" w:firstRow="1" w:lastRow="0" w:firstColumn="1" w:lastColumn="0" w:noHBand="0" w:noVBand="1"/>
      </w:tblPr>
      <w:tblGrid>
        <w:gridCol w:w="3828"/>
        <w:gridCol w:w="1475"/>
        <w:gridCol w:w="1367"/>
        <w:gridCol w:w="1118"/>
        <w:gridCol w:w="1040"/>
      </w:tblGrid>
      <w:tr w:rsidR="00135E27" w:rsidRPr="00DF2270" w14:paraId="5DA68BDE" w14:textId="77777777" w:rsidTr="005A5F37">
        <w:trPr>
          <w:cantSplit/>
        </w:trPr>
        <w:tc>
          <w:tcPr>
            <w:tcW w:w="3828" w:type="dxa"/>
            <w:tcBorders>
              <w:top w:val="single" w:sz="8" w:space="0" w:color="auto"/>
              <w:left w:val="single" w:sz="8" w:space="0" w:color="auto"/>
              <w:bottom w:val="single" w:sz="4" w:space="0" w:color="auto"/>
              <w:right w:val="single" w:sz="4" w:space="0" w:color="auto"/>
            </w:tcBorders>
            <w:shd w:val="clear" w:color="000000" w:fill="DDEBF7"/>
            <w:noWrap/>
            <w:vAlign w:val="center"/>
            <w:hideMark/>
          </w:tcPr>
          <w:p w14:paraId="3180FD8A" w14:textId="77777777" w:rsidR="00135E27" w:rsidRPr="00135E27" w:rsidRDefault="00135E27" w:rsidP="00FB10D4">
            <w:pPr>
              <w:spacing w:after="0" w:line="240" w:lineRule="auto"/>
              <w:jc w:val="center"/>
              <w:rPr>
                <w:rFonts w:ascii="Arial" w:eastAsia="Times New Roman" w:hAnsi="Arial" w:cs="Arial"/>
                <w:b/>
                <w:bCs/>
                <w:color w:val="000000"/>
                <w:sz w:val="16"/>
                <w:szCs w:val="16"/>
                <w:lang w:eastAsia="es-CO"/>
              </w:rPr>
            </w:pPr>
            <w:r w:rsidRPr="00135E27">
              <w:rPr>
                <w:rFonts w:ascii="Arial" w:eastAsia="Times New Roman" w:hAnsi="Arial" w:cs="Arial"/>
                <w:b/>
                <w:bCs/>
                <w:color w:val="000000"/>
                <w:sz w:val="16"/>
                <w:szCs w:val="16"/>
                <w:lang w:eastAsia="es-CO"/>
              </w:rPr>
              <w:t xml:space="preserve">OBJETO </w:t>
            </w:r>
          </w:p>
        </w:tc>
        <w:tc>
          <w:tcPr>
            <w:tcW w:w="1475" w:type="dxa"/>
            <w:tcBorders>
              <w:top w:val="single" w:sz="8" w:space="0" w:color="auto"/>
              <w:left w:val="nil"/>
              <w:bottom w:val="single" w:sz="4" w:space="0" w:color="auto"/>
              <w:right w:val="single" w:sz="4" w:space="0" w:color="auto"/>
            </w:tcBorders>
            <w:shd w:val="clear" w:color="000000" w:fill="DDEBF7"/>
            <w:noWrap/>
            <w:vAlign w:val="center"/>
            <w:hideMark/>
          </w:tcPr>
          <w:p w14:paraId="3C8B6908" w14:textId="77777777" w:rsidR="00135E27" w:rsidRPr="00135E27" w:rsidRDefault="00135E27" w:rsidP="00FB10D4">
            <w:pPr>
              <w:spacing w:after="0" w:line="240" w:lineRule="auto"/>
              <w:jc w:val="center"/>
              <w:rPr>
                <w:rFonts w:ascii="Arial" w:eastAsia="Times New Roman" w:hAnsi="Arial" w:cs="Arial"/>
                <w:b/>
                <w:bCs/>
                <w:color w:val="000000"/>
                <w:sz w:val="16"/>
                <w:szCs w:val="16"/>
                <w:lang w:eastAsia="es-CO"/>
              </w:rPr>
            </w:pPr>
            <w:r w:rsidRPr="00135E27">
              <w:rPr>
                <w:rFonts w:ascii="Arial" w:eastAsia="Times New Roman" w:hAnsi="Arial" w:cs="Arial"/>
                <w:b/>
                <w:bCs/>
                <w:color w:val="000000"/>
                <w:sz w:val="16"/>
                <w:szCs w:val="16"/>
                <w:lang w:eastAsia="es-CO"/>
              </w:rPr>
              <w:t>VALOR</w:t>
            </w:r>
          </w:p>
        </w:tc>
        <w:tc>
          <w:tcPr>
            <w:tcW w:w="1367" w:type="dxa"/>
            <w:tcBorders>
              <w:top w:val="single" w:sz="8" w:space="0" w:color="auto"/>
              <w:left w:val="nil"/>
              <w:bottom w:val="single" w:sz="4" w:space="0" w:color="auto"/>
              <w:right w:val="single" w:sz="4" w:space="0" w:color="auto"/>
            </w:tcBorders>
            <w:shd w:val="clear" w:color="000000" w:fill="DDEBF7"/>
            <w:noWrap/>
            <w:vAlign w:val="center"/>
            <w:hideMark/>
          </w:tcPr>
          <w:p w14:paraId="4B491FD6" w14:textId="77777777" w:rsidR="00135E27" w:rsidRPr="00135E27" w:rsidRDefault="00135E27" w:rsidP="00FB10D4">
            <w:pPr>
              <w:spacing w:after="0" w:line="240" w:lineRule="auto"/>
              <w:jc w:val="center"/>
              <w:rPr>
                <w:rFonts w:ascii="Arial" w:eastAsia="Times New Roman" w:hAnsi="Arial" w:cs="Arial"/>
                <w:b/>
                <w:bCs/>
                <w:color w:val="000000"/>
                <w:sz w:val="16"/>
                <w:szCs w:val="16"/>
                <w:lang w:eastAsia="es-CO"/>
              </w:rPr>
            </w:pPr>
            <w:r w:rsidRPr="00135E27">
              <w:rPr>
                <w:rFonts w:ascii="Arial" w:eastAsia="Times New Roman" w:hAnsi="Arial" w:cs="Arial"/>
                <w:b/>
                <w:bCs/>
                <w:color w:val="000000"/>
                <w:sz w:val="16"/>
                <w:szCs w:val="16"/>
                <w:lang w:eastAsia="es-CO"/>
              </w:rPr>
              <w:t>CONTRATISTA</w:t>
            </w:r>
          </w:p>
        </w:tc>
        <w:tc>
          <w:tcPr>
            <w:tcW w:w="1118" w:type="dxa"/>
            <w:tcBorders>
              <w:top w:val="single" w:sz="8" w:space="0" w:color="auto"/>
              <w:left w:val="nil"/>
              <w:bottom w:val="single" w:sz="4" w:space="0" w:color="auto"/>
              <w:right w:val="single" w:sz="4" w:space="0" w:color="auto"/>
            </w:tcBorders>
            <w:shd w:val="clear" w:color="000000" w:fill="DDEBF7"/>
            <w:noWrap/>
            <w:vAlign w:val="center"/>
            <w:hideMark/>
          </w:tcPr>
          <w:p w14:paraId="4F573CF8" w14:textId="77777777" w:rsidR="00135E27" w:rsidRPr="00135E27" w:rsidRDefault="00135E27" w:rsidP="00FB10D4">
            <w:pPr>
              <w:spacing w:after="0" w:line="240" w:lineRule="auto"/>
              <w:jc w:val="center"/>
              <w:rPr>
                <w:rFonts w:ascii="Arial" w:eastAsia="Times New Roman" w:hAnsi="Arial" w:cs="Arial"/>
                <w:b/>
                <w:bCs/>
                <w:color w:val="000000"/>
                <w:sz w:val="16"/>
                <w:szCs w:val="16"/>
                <w:lang w:eastAsia="es-CO"/>
              </w:rPr>
            </w:pPr>
            <w:r w:rsidRPr="00135E27">
              <w:rPr>
                <w:rFonts w:ascii="Arial" w:eastAsia="Times New Roman" w:hAnsi="Arial" w:cs="Arial"/>
                <w:b/>
                <w:bCs/>
                <w:color w:val="000000"/>
                <w:sz w:val="16"/>
                <w:szCs w:val="16"/>
                <w:lang w:eastAsia="es-CO"/>
              </w:rPr>
              <w:t>MODALIDAD</w:t>
            </w:r>
          </w:p>
        </w:tc>
        <w:tc>
          <w:tcPr>
            <w:tcW w:w="0" w:type="auto"/>
            <w:tcBorders>
              <w:top w:val="single" w:sz="8" w:space="0" w:color="auto"/>
              <w:left w:val="nil"/>
              <w:bottom w:val="single" w:sz="4" w:space="0" w:color="auto"/>
              <w:right w:val="single" w:sz="8" w:space="0" w:color="auto"/>
            </w:tcBorders>
            <w:shd w:val="clear" w:color="000000" w:fill="DDEBF7"/>
            <w:noWrap/>
            <w:vAlign w:val="center"/>
            <w:hideMark/>
          </w:tcPr>
          <w:p w14:paraId="60CAC2F8" w14:textId="77777777" w:rsidR="00135E27" w:rsidRPr="00135E27" w:rsidRDefault="00135E27" w:rsidP="00FB10D4">
            <w:pPr>
              <w:spacing w:after="0" w:line="240" w:lineRule="auto"/>
              <w:jc w:val="center"/>
              <w:rPr>
                <w:rFonts w:ascii="Arial" w:eastAsia="Times New Roman" w:hAnsi="Arial" w:cs="Arial"/>
                <w:b/>
                <w:bCs/>
                <w:color w:val="000000"/>
                <w:sz w:val="16"/>
                <w:szCs w:val="16"/>
                <w:lang w:eastAsia="es-CO"/>
              </w:rPr>
            </w:pPr>
            <w:r w:rsidRPr="00135E27">
              <w:rPr>
                <w:rFonts w:ascii="Arial" w:eastAsia="Times New Roman" w:hAnsi="Arial" w:cs="Arial"/>
                <w:b/>
                <w:bCs/>
                <w:color w:val="000000"/>
                <w:sz w:val="16"/>
                <w:szCs w:val="16"/>
                <w:lang w:eastAsia="es-CO"/>
              </w:rPr>
              <w:t>VIGENCIA</w:t>
            </w:r>
          </w:p>
        </w:tc>
      </w:tr>
      <w:tr w:rsidR="00135E27" w:rsidRPr="00DF2270" w14:paraId="65A62150" w14:textId="77777777" w:rsidTr="005A5F37">
        <w:trPr>
          <w:cantSplit/>
        </w:trPr>
        <w:tc>
          <w:tcPr>
            <w:tcW w:w="3828" w:type="dxa"/>
            <w:tcBorders>
              <w:top w:val="nil"/>
              <w:left w:val="single" w:sz="8" w:space="0" w:color="auto"/>
              <w:bottom w:val="single" w:sz="8" w:space="0" w:color="auto"/>
              <w:right w:val="single" w:sz="4" w:space="0" w:color="auto"/>
            </w:tcBorders>
            <w:shd w:val="clear" w:color="auto" w:fill="auto"/>
            <w:vAlign w:val="center"/>
            <w:hideMark/>
          </w:tcPr>
          <w:p w14:paraId="5950B371" w14:textId="77777777" w:rsidR="00135E27" w:rsidRPr="00135E27" w:rsidRDefault="00135E27" w:rsidP="00135E27">
            <w:pPr>
              <w:spacing w:after="0" w:line="240" w:lineRule="auto"/>
              <w:jc w:val="both"/>
              <w:rPr>
                <w:rFonts w:ascii="Arial" w:eastAsia="Times New Roman" w:hAnsi="Arial" w:cs="Arial"/>
                <w:color w:val="000000"/>
                <w:sz w:val="16"/>
                <w:szCs w:val="16"/>
                <w:lang w:eastAsia="es-CO"/>
              </w:rPr>
            </w:pPr>
            <w:r w:rsidRPr="00135E27">
              <w:rPr>
                <w:rFonts w:ascii="Arial" w:eastAsia="Times New Roman" w:hAnsi="Arial" w:cs="Arial"/>
                <w:color w:val="000000"/>
                <w:sz w:val="16"/>
                <w:szCs w:val="16"/>
                <w:lang w:eastAsia="es-CO"/>
              </w:rPr>
              <w:t>PRESTAR EL SERVICIO DE CONTACT CENTER PARA LA ASIGNACIÓN, CANCELACIÓN, REPROGRAMACIÓN DE CITAS, GESTIÓN DE CITAS EN TRAMITE Y PETICIONES RELACIONADAS, RECORDACIÓN DE CITAS Y MENSAJES PEDAGÓGICOS DE LOS SERVICIOS AMBULATORIOS HABILITADOS, PARA LA SUBRED INTEGRADA DE SERVICIOS DE SALUD SUR E.S.E., TENIENDO EN CUENTA LA DISPONIBILIDAD TÉCNICA PARA CAMPAÑAS ESPECIALES, APORTANDO AL LOGRO DE LAS METAS PREVISTAS DE ACCESO, OPORTUNIDAD, CONTINUIDAD, INTEGRALIDAD Y RESOLUTIVIDAD DE LA ATENCIÓN A LA POBLACIÓN</w:t>
            </w:r>
          </w:p>
        </w:tc>
        <w:tc>
          <w:tcPr>
            <w:tcW w:w="1475" w:type="dxa"/>
            <w:tcBorders>
              <w:top w:val="nil"/>
              <w:left w:val="nil"/>
              <w:bottom w:val="single" w:sz="8" w:space="0" w:color="auto"/>
              <w:right w:val="single" w:sz="4" w:space="0" w:color="auto"/>
            </w:tcBorders>
            <w:shd w:val="clear" w:color="auto" w:fill="auto"/>
            <w:noWrap/>
            <w:vAlign w:val="center"/>
            <w:hideMark/>
          </w:tcPr>
          <w:p w14:paraId="0800D031" w14:textId="77777777" w:rsidR="00135E27" w:rsidRPr="00135E27" w:rsidRDefault="00135E27" w:rsidP="00FB10D4">
            <w:pPr>
              <w:spacing w:after="0" w:line="240" w:lineRule="auto"/>
              <w:rPr>
                <w:rFonts w:ascii="Arial" w:eastAsia="Times New Roman" w:hAnsi="Arial" w:cs="Arial"/>
                <w:color w:val="000000"/>
                <w:sz w:val="16"/>
                <w:szCs w:val="16"/>
                <w:lang w:eastAsia="es-CO"/>
              </w:rPr>
            </w:pPr>
            <w:r w:rsidRPr="00135E27">
              <w:rPr>
                <w:rFonts w:ascii="Arial" w:eastAsia="Times New Roman" w:hAnsi="Arial" w:cs="Arial"/>
                <w:color w:val="000000"/>
                <w:sz w:val="16"/>
                <w:szCs w:val="16"/>
                <w:lang w:eastAsia="es-CO"/>
              </w:rPr>
              <w:t>$3,616.983.818,00</w:t>
            </w:r>
          </w:p>
        </w:tc>
        <w:tc>
          <w:tcPr>
            <w:tcW w:w="1367" w:type="dxa"/>
            <w:tcBorders>
              <w:top w:val="nil"/>
              <w:left w:val="nil"/>
              <w:bottom w:val="single" w:sz="8" w:space="0" w:color="auto"/>
              <w:right w:val="single" w:sz="4" w:space="0" w:color="auto"/>
            </w:tcBorders>
            <w:shd w:val="clear" w:color="auto" w:fill="auto"/>
            <w:vAlign w:val="center"/>
            <w:hideMark/>
          </w:tcPr>
          <w:p w14:paraId="223FAEFC" w14:textId="77777777" w:rsidR="00135E27" w:rsidRPr="00135E27" w:rsidRDefault="00135E27" w:rsidP="00FB10D4">
            <w:pPr>
              <w:spacing w:after="0" w:line="240" w:lineRule="auto"/>
              <w:jc w:val="center"/>
              <w:rPr>
                <w:rFonts w:ascii="Arial" w:eastAsia="Times New Roman" w:hAnsi="Arial" w:cs="Arial"/>
                <w:color w:val="000000"/>
                <w:sz w:val="16"/>
                <w:szCs w:val="16"/>
                <w:lang w:eastAsia="es-CO"/>
              </w:rPr>
            </w:pPr>
            <w:r w:rsidRPr="00135E27">
              <w:rPr>
                <w:rFonts w:ascii="Arial" w:eastAsia="Times New Roman" w:hAnsi="Arial" w:cs="Arial"/>
                <w:color w:val="000000"/>
                <w:sz w:val="16"/>
                <w:szCs w:val="16"/>
                <w:lang w:eastAsia="es-CO"/>
              </w:rPr>
              <w:t>OUTSOURCING SERVICIOS INFORMATICOS S.A.S BIC</w:t>
            </w:r>
          </w:p>
        </w:tc>
        <w:tc>
          <w:tcPr>
            <w:tcW w:w="1118" w:type="dxa"/>
            <w:tcBorders>
              <w:top w:val="nil"/>
              <w:left w:val="nil"/>
              <w:bottom w:val="single" w:sz="8" w:space="0" w:color="auto"/>
              <w:right w:val="single" w:sz="4" w:space="0" w:color="auto"/>
            </w:tcBorders>
            <w:shd w:val="clear" w:color="auto" w:fill="auto"/>
            <w:vAlign w:val="center"/>
            <w:hideMark/>
          </w:tcPr>
          <w:p w14:paraId="0028C275" w14:textId="77777777" w:rsidR="00135E27" w:rsidRPr="00135E27" w:rsidRDefault="00135E27" w:rsidP="00FB10D4">
            <w:pPr>
              <w:spacing w:after="0" w:line="240" w:lineRule="auto"/>
              <w:jc w:val="center"/>
              <w:rPr>
                <w:rFonts w:ascii="Arial" w:eastAsia="Times New Roman" w:hAnsi="Arial" w:cs="Arial"/>
                <w:color w:val="000000"/>
                <w:sz w:val="16"/>
                <w:szCs w:val="16"/>
                <w:lang w:eastAsia="es-CO"/>
              </w:rPr>
            </w:pPr>
            <w:r w:rsidRPr="00135E27">
              <w:rPr>
                <w:rFonts w:ascii="Arial" w:eastAsia="Times New Roman" w:hAnsi="Arial" w:cs="Arial"/>
                <w:color w:val="000000"/>
                <w:sz w:val="16"/>
                <w:szCs w:val="16"/>
                <w:lang w:eastAsia="es-CO"/>
              </w:rPr>
              <w:t>INVITACIÓN A COTIZAR</w:t>
            </w:r>
          </w:p>
        </w:tc>
        <w:tc>
          <w:tcPr>
            <w:tcW w:w="0" w:type="auto"/>
            <w:tcBorders>
              <w:top w:val="nil"/>
              <w:left w:val="nil"/>
              <w:bottom w:val="single" w:sz="8" w:space="0" w:color="auto"/>
              <w:right w:val="single" w:sz="8" w:space="0" w:color="auto"/>
            </w:tcBorders>
            <w:shd w:val="clear" w:color="auto" w:fill="auto"/>
            <w:vAlign w:val="center"/>
            <w:hideMark/>
          </w:tcPr>
          <w:p w14:paraId="36B8ABDD" w14:textId="77777777" w:rsidR="00135E27" w:rsidRPr="00135E27" w:rsidRDefault="00135E27" w:rsidP="00FB10D4">
            <w:pPr>
              <w:spacing w:after="0" w:line="240" w:lineRule="auto"/>
              <w:jc w:val="center"/>
              <w:rPr>
                <w:rFonts w:ascii="Arial" w:eastAsia="Times New Roman" w:hAnsi="Arial" w:cs="Arial"/>
                <w:color w:val="000000"/>
                <w:sz w:val="16"/>
                <w:szCs w:val="16"/>
                <w:lang w:eastAsia="es-CO"/>
              </w:rPr>
            </w:pPr>
            <w:r w:rsidRPr="00135E27">
              <w:rPr>
                <w:rFonts w:ascii="Arial" w:eastAsia="Times New Roman" w:hAnsi="Arial" w:cs="Arial"/>
                <w:color w:val="000000"/>
                <w:sz w:val="16"/>
                <w:szCs w:val="16"/>
                <w:lang w:eastAsia="es-CO"/>
              </w:rPr>
              <w:t>DEL 10/10/2024 HASTA EL 31/07/2025</w:t>
            </w:r>
          </w:p>
        </w:tc>
      </w:tr>
    </w:tbl>
    <w:p w14:paraId="3158F519" w14:textId="77777777" w:rsidR="00135E27" w:rsidRPr="00DF2270" w:rsidRDefault="00135E27" w:rsidP="00135E27">
      <w:pPr>
        <w:jc w:val="both"/>
        <w:rPr>
          <w:rFonts w:ascii="Arial Narrow" w:hAnsi="Arial Narrow"/>
          <w:sz w:val="20"/>
          <w:szCs w:val="20"/>
        </w:rPr>
      </w:pPr>
    </w:p>
    <w:p w14:paraId="3CBF7D4D" w14:textId="20E23AB4" w:rsidR="00135E27" w:rsidRDefault="00135E27" w:rsidP="005A5F37">
      <w:pPr>
        <w:jc w:val="both"/>
        <w:rPr>
          <w:rFonts w:ascii="Arial" w:hAnsi="Arial" w:cs="Arial"/>
        </w:rPr>
      </w:pPr>
      <w:r w:rsidRPr="00135E27">
        <w:rPr>
          <w:rFonts w:ascii="Arial" w:hAnsi="Arial" w:cs="Arial"/>
        </w:rPr>
        <w:t xml:space="preserve">Se adjunta:  i) análisis del sector </w:t>
      </w:r>
      <w:proofErr w:type="spellStart"/>
      <w:r w:rsidRPr="00135E27">
        <w:rPr>
          <w:rFonts w:ascii="Arial" w:hAnsi="Arial" w:cs="Arial"/>
        </w:rPr>
        <w:t>ii</w:t>
      </w:r>
      <w:proofErr w:type="spellEnd"/>
      <w:r w:rsidRPr="00135E27">
        <w:rPr>
          <w:rFonts w:ascii="Arial" w:hAnsi="Arial" w:cs="Arial"/>
        </w:rPr>
        <w:t xml:space="preserve">) el estudio previo de necesidad </w:t>
      </w:r>
      <w:proofErr w:type="spellStart"/>
      <w:r w:rsidRPr="00135E27">
        <w:rPr>
          <w:rFonts w:ascii="Arial" w:hAnsi="Arial" w:cs="Arial"/>
        </w:rPr>
        <w:t>iii</w:t>
      </w:r>
      <w:proofErr w:type="spellEnd"/>
      <w:r w:rsidRPr="00135E27">
        <w:rPr>
          <w:rFonts w:ascii="Arial" w:hAnsi="Arial" w:cs="Arial"/>
        </w:rPr>
        <w:t xml:space="preserve">) Invitación a cotizar No IC 096-2024 </w:t>
      </w:r>
      <w:proofErr w:type="spellStart"/>
      <w:r w:rsidRPr="00135E27">
        <w:rPr>
          <w:rFonts w:ascii="Arial" w:hAnsi="Arial" w:cs="Arial"/>
        </w:rPr>
        <w:t>iv</w:t>
      </w:r>
      <w:proofErr w:type="spellEnd"/>
      <w:r w:rsidRPr="00135E27">
        <w:rPr>
          <w:rFonts w:ascii="Arial" w:hAnsi="Arial" w:cs="Arial"/>
        </w:rPr>
        <w:t>) Contrato No 6556 del 2024 v) Acta de inicio Contrato No 6556 del 2024 y vi) Cinco (5) otrosíes modificatorios, de adición y prorroga al Contrato No 6556 del 2024.</w:t>
      </w:r>
    </w:p>
    <w:p w14:paraId="21F2BFB1" w14:textId="1047631F" w:rsidR="00863AD8" w:rsidRDefault="00863AD8" w:rsidP="005A5F37">
      <w:pPr>
        <w:jc w:val="both"/>
        <w:rPr>
          <w:rFonts w:ascii="Arial" w:hAnsi="Arial" w:cs="Arial"/>
        </w:rPr>
      </w:pPr>
      <w:r>
        <w:rPr>
          <w:rFonts w:ascii="Arial" w:hAnsi="Arial" w:cs="Arial"/>
        </w:rPr>
        <w:t xml:space="preserve">De igual forma se anexa en archivo Excel la información relacionada con el contrato No. 6556 del 2024 servicio CONTACT CENTER. </w:t>
      </w:r>
    </w:p>
    <w:p w14:paraId="44986877" w14:textId="12E3C0A6" w:rsidR="001E64BF" w:rsidRPr="001E64BF" w:rsidRDefault="001E64BF" w:rsidP="001E64BF">
      <w:pPr>
        <w:suppressAutoHyphens w:val="0"/>
        <w:autoSpaceDE w:val="0"/>
        <w:adjustRightInd w:val="0"/>
        <w:spacing w:after="0" w:line="240" w:lineRule="auto"/>
        <w:ind w:left="993" w:hanging="426"/>
        <w:jc w:val="both"/>
        <w:textAlignment w:val="auto"/>
        <w:rPr>
          <w:rFonts w:ascii="Arial" w:hAnsi="Arial" w:cs="Arial"/>
          <w:i/>
          <w:iCs/>
          <w:color w:val="000000"/>
        </w:rPr>
      </w:pPr>
      <w:r w:rsidRPr="001E64BF">
        <w:rPr>
          <w:rFonts w:ascii="Arial" w:hAnsi="Arial" w:cs="Arial"/>
          <w:color w:val="000000"/>
        </w:rPr>
        <w:t xml:space="preserve">42. </w:t>
      </w:r>
      <w:r>
        <w:rPr>
          <w:rFonts w:ascii="Arial" w:hAnsi="Arial" w:cs="Arial"/>
          <w:color w:val="000000"/>
        </w:rPr>
        <w:t>“</w:t>
      </w:r>
      <w:r w:rsidRPr="001E64BF">
        <w:rPr>
          <w:rFonts w:ascii="Arial" w:hAnsi="Arial" w:cs="Arial"/>
          <w:i/>
          <w:iCs/>
          <w:color w:val="000000"/>
        </w:rPr>
        <w:t>Informe la cantidad de psicólogos y psiquiatras que trabajan actualmente en cada una de las subredes, especificando la modalidad de trabajo, horario, salario, la duración de una consulta y la disponibilidad horaria de solicitud de citas.</w:t>
      </w:r>
      <w:r>
        <w:rPr>
          <w:rFonts w:ascii="Arial" w:hAnsi="Arial" w:cs="Arial"/>
          <w:i/>
          <w:iCs/>
          <w:color w:val="000000"/>
        </w:rPr>
        <w:t>”</w:t>
      </w:r>
    </w:p>
    <w:p w14:paraId="15D06494" w14:textId="77777777" w:rsidR="001E64BF" w:rsidRPr="005C2831" w:rsidRDefault="001E64BF" w:rsidP="006337AC">
      <w:pPr>
        <w:spacing w:after="0" w:line="240" w:lineRule="auto"/>
        <w:jc w:val="both"/>
        <w:rPr>
          <w:rFonts w:ascii="Arial" w:hAnsi="Arial" w:cs="Arial"/>
          <w:i/>
          <w:iCs/>
        </w:rPr>
      </w:pPr>
    </w:p>
    <w:p w14:paraId="07E10E3E" w14:textId="47399DA1" w:rsidR="00F66915" w:rsidRDefault="00446BF6" w:rsidP="001E64BF">
      <w:pPr>
        <w:spacing w:after="0" w:line="240" w:lineRule="auto"/>
        <w:jc w:val="both"/>
        <w:rPr>
          <w:rFonts w:ascii="Arial" w:hAnsi="Arial" w:cs="Arial"/>
        </w:rPr>
      </w:pPr>
      <w:r w:rsidRPr="00F61455">
        <w:rPr>
          <w:rFonts w:ascii="Arial" w:hAnsi="Arial" w:cs="Arial"/>
          <w:b/>
          <w:bCs/>
        </w:rPr>
        <w:lastRenderedPageBreak/>
        <w:t>Respuesta</w:t>
      </w:r>
      <w:r w:rsidRPr="00A06622">
        <w:rPr>
          <w:rFonts w:ascii="Arial" w:hAnsi="Arial" w:cs="Arial"/>
        </w:rPr>
        <w:t>:</w:t>
      </w:r>
      <w:r>
        <w:rPr>
          <w:rFonts w:ascii="Arial" w:hAnsi="Arial" w:cs="Arial"/>
        </w:rPr>
        <w:t xml:space="preserve"> </w:t>
      </w:r>
      <w:r w:rsidR="001E64BF">
        <w:rPr>
          <w:rFonts w:ascii="Arial" w:hAnsi="Arial" w:cs="Arial"/>
        </w:rPr>
        <w:t>Al presente se</w:t>
      </w:r>
      <w:r w:rsidR="005C2831">
        <w:rPr>
          <w:rFonts w:ascii="Arial" w:hAnsi="Arial" w:cs="Arial"/>
        </w:rPr>
        <w:t xml:space="preserve"> anexa </w:t>
      </w:r>
      <w:r w:rsidR="001E64BF">
        <w:rPr>
          <w:rFonts w:ascii="Arial" w:hAnsi="Arial" w:cs="Arial"/>
        </w:rPr>
        <w:t xml:space="preserve">cuadro en </w:t>
      </w:r>
      <w:proofErr w:type="spellStart"/>
      <w:r w:rsidR="001E64BF">
        <w:rPr>
          <w:rFonts w:ascii="Arial" w:hAnsi="Arial" w:cs="Arial"/>
        </w:rPr>
        <w:t>Excell</w:t>
      </w:r>
      <w:proofErr w:type="spellEnd"/>
      <w:r w:rsidR="001E64BF">
        <w:rPr>
          <w:rFonts w:ascii="Arial" w:hAnsi="Arial" w:cs="Arial"/>
        </w:rPr>
        <w:t xml:space="preserve"> de la información relacionada con</w:t>
      </w:r>
      <w:r w:rsidR="00C31784">
        <w:rPr>
          <w:rFonts w:ascii="Arial" w:hAnsi="Arial" w:cs="Arial"/>
        </w:rPr>
        <w:t xml:space="preserve"> los psicólogo y psiquiatras que prestan sus servicios en </w:t>
      </w:r>
      <w:r w:rsidR="001E64BF">
        <w:rPr>
          <w:rFonts w:ascii="Arial" w:hAnsi="Arial" w:cs="Arial"/>
        </w:rPr>
        <w:t>la Subred Integrada de Servicios de Salud Sur</w:t>
      </w:r>
      <w:r w:rsidR="00C31784">
        <w:rPr>
          <w:rFonts w:ascii="Arial" w:hAnsi="Arial" w:cs="Arial"/>
        </w:rPr>
        <w:t xml:space="preserve"> E.S.E., bajo la modalidad de contrato de prestación de servicios. </w:t>
      </w:r>
    </w:p>
    <w:p w14:paraId="5E0FC254" w14:textId="77777777" w:rsidR="00C31784" w:rsidRDefault="00C31784" w:rsidP="001E64BF">
      <w:pPr>
        <w:spacing w:after="0" w:line="240" w:lineRule="auto"/>
        <w:jc w:val="both"/>
        <w:rPr>
          <w:rFonts w:ascii="Arial" w:hAnsi="Arial" w:cs="Arial"/>
        </w:rPr>
      </w:pPr>
    </w:p>
    <w:p w14:paraId="7F3270E2" w14:textId="7ECFF228" w:rsidR="00F66915" w:rsidRDefault="00F66915" w:rsidP="00434604">
      <w:pPr>
        <w:spacing w:after="0" w:line="240" w:lineRule="auto"/>
        <w:jc w:val="both"/>
        <w:rPr>
          <w:rFonts w:ascii="Arial" w:hAnsi="Arial" w:cs="Arial"/>
        </w:rPr>
      </w:pPr>
    </w:p>
    <w:sectPr w:rsidR="00F66915" w:rsidSect="00A41C92">
      <w:headerReference w:type="default" r:id="rId7"/>
      <w:footerReference w:type="default" r:id="rId8"/>
      <w:pgSz w:w="12240" w:h="15840"/>
      <w:pgMar w:top="1701" w:right="1701" w:bottom="1417" w:left="1701" w:header="241" w:footer="5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1206B" w14:textId="77777777" w:rsidR="00616239" w:rsidRDefault="00616239">
      <w:pPr>
        <w:spacing w:after="0" w:line="240" w:lineRule="auto"/>
      </w:pPr>
      <w:r>
        <w:separator/>
      </w:r>
    </w:p>
  </w:endnote>
  <w:endnote w:type="continuationSeparator" w:id="0">
    <w:p w14:paraId="07F1659F" w14:textId="77777777" w:rsidR="00616239" w:rsidRDefault="00616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B058D" w14:textId="4DED24C5" w:rsidR="00FC0F98" w:rsidRPr="007553F9" w:rsidRDefault="00DE22B3" w:rsidP="00DE22B3">
    <w:pPr>
      <w:pStyle w:val="Piedepgina"/>
      <w:ind w:firstLine="4248"/>
      <w:jc w:val="both"/>
      <w:rPr>
        <w:lang w:val="es-MX"/>
      </w:rPr>
    </w:pPr>
    <w:r>
      <w:rPr>
        <w:noProof/>
        <w:lang w:eastAsia="es-CO"/>
      </w:rPr>
      <w:drawing>
        <wp:anchor distT="0" distB="0" distL="114300" distR="114300" simplePos="0" relativeHeight="251660288" behindDoc="0" locked="0" layoutInCell="1" allowOverlap="1" wp14:anchorId="0C9B390B" wp14:editId="54AAB882">
          <wp:simplePos x="0" y="0"/>
          <wp:positionH relativeFrom="margin">
            <wp:posOffset>-885825</wp:posOffset>
          </wp:positionH>
          <wp:positionV relativeFrom="paragraph">
            <wp:posOffset>-122187</wp:posOffset>
          </wp:positionV>
          <wp:extent cx="3493971" cy="898791"/>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22" t="27189" r="49120" b="12867"/>
                  <a:stretch/>
                </pic:blipFill>
                <pic:spPr bwMode="auto">
                  <a:xfrm>
                    <a:off x="0" y="0"/>
                    <a:ext cx="3493971" cy="8987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62336" behindDoc="0" locked="0" layoutInCell="1" allowOverlap="1" wp14:anchorId="77FF6AF4" wp14:editId="19B44304">
          <wp:simplePos x="0" y="0"/>
          <wp:positionH relativeFrom="margin">
            <wp:posOffset>5763260</wp:posOffset>
          </wp:positionH>
          <wp:positionV relativeFrom="paragraph">
            <wp:posOffset>-117709</wp:posOffset>
          </wp:positionV>
          <wp:extent cx="673735" cy="741146"/>
          <wp:effectExtent l="0" t="0" r="0" b="0"/>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89268" t="27188" r="1622" b="25208"/>
                  <a:stretch/>
                </pic:blipFill>
                <pic:spPr bwMode="auto">
                  <a:xfrm>
                    <a:off x="0" y="0"/>
                    <a:ext cx="673735" cy="74114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inline distT="0" distB="0" distL="0" distR="0" wp14:anchorId="35861F9B" wp14:editId="5076BA31">
          <wp:extent cx="558265" cy="558265"/>
          <wp:effectExtent l="0" t="0" r="635" b="635"/>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877092" name="Imagen 948877092"/>
                  <pic:cNvPicPr/>
                </pic:nvPicPr>
                <pic:blipFill>
                  <a:blip r:embed="rId2">
                    <a:extLst>
                      <a:ext uri="{28A0092B-C50C-407E-A947-70E740481C1C}">
                        <a14:useLocalDpi xmlns:a14="http://schemas.microsoft.com/office/drawing/2010/main" val="0"/>
                      </a:ext>
                    </a:extLst>
                  </a:blip>
                  <a:stretch>
                    <a:fillRect/>
                  </a:stretch>
                </pic:blipFill>
                <pic:spPr>
                  <a:xfrm>
                    <a:off x="0" y="0"/>
                    <a:ext cx="585584" cy="58558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F5FF4" w14:textId="77777777" w:rsidR="00616239" w:rsidRDefault="00616239">
      <w:pPr>
        <w:spacing w:after="0" w:line="240" w:lineRule="auto"/>
      </w:pPr>
      <w:r>
        <w:rPr>
          <w:color w:val="000000"/>
        </w:rPr>
        <w:separator/>
      </w:r>
    </w:p>
  </w:footnote>
  <w:footnote w:type="continuationSeparator" w:id="0">
    <w:p w14:paraId="2D270053" w14:textId="77777777" w:rsidR="00616239" w:rsidRDefault="00616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B4257" w14:textId="6AFFA5C5" w:rsidR="00FC0F98" w:rsidRDefault="00A41C92" w:rsidP="0074342E">
    <w:pPr>
      <w:pStyle w:val="Encabezado"/>
      <w:jc w:val="right"/>
    </w:pPr>
    <w:r>
      <w:rPr>
        <w:noProof/>
        <w:lang w:eastAsia="es-CO"/>
      </w:rPr>
      <w:drawing>
        <wp:anchor distT="0" distB="0" distL="114300" distR="114300" simplePos="0" relativeHeight="251659264" behindDoc="0" locked="0" layoutInCell="1" allowOverlap="1" wp14:anchorId="62B24F83" wp14:editId="5415885F">
          <wp:simplePos x="0" y="0"/>
          <wp:positionH relativeFrom="margin">
            <wp:posOffset>1463040</wp:posOffset>
          </wp:positionH>
          <wp:positionV relativeFrom="paragraph">
            <wp:posOffset>284480</wp:posOffset>
          </wp:positionV>
          <wp:extent cx="2619375" cy="638175"/>
          <wp:effectExtent l="0" t="0" r="9525" b="9525"/>
          <wp:wrapSquare wrapText="bothSides"/>
          <wp:docPr id="1" name="Imagen 14"/>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31028" t="35776" r="34127" b="8676"/>
                  <a:stretch/>
                </pic:blipFill>
                <pic:spPr bwMode="auto">
                  <a:xfrm>
                    <a:off x="0" y="0"/>
                    <a:ext cx="2619375" cy="638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E22B3">
      <w:tab/>
    </w:r>
    <w:r w:rsidR="00DE22B3">
      <w:tab/>
    </w:r>
    <w:r w:rsidR="00DE22B3">
      <w:tab/>
    </w:r>
  </w:p>
  <w:p w14:paraId="4D09D2F8" w14:textId="77777777" w:rsidR="00D14740" w:rsidRDefault="00D14740" w:rsidP="0074342E">
    <w:pPr>
      <w:pStyle w:val="Encabezado"/>
      <w:jc w:val="right"/>
    </w:pPr>
  </w:p>
  <w:p w14:paraId="55DDC0DB" w14:textId="77777777" w:rsidR="00D14740" w:rsidRDefault="00D14740" w:rsidP="0074342E">
    <w:pPr>
      <w:pStyle w:val="Encabezado"/>
      <w:jc w:val="right"/>
    </w:pPr>
  </w:p>
  <w:p w14:paraId="2322030A" w14:textId="77777777" w:rsidR="00D14740" w:rsidRDefault="00D14740" w:rsidP="0074342E">
    <w:pPr>
      <w:pStyle w:val="Encabezado"/>
      <w:jc w:val="right"/>
    </w:pPr>
  </w:p>
  <w:p w14:paraId="6B4D3D65" w14:textId="77777777" w:rsidR="00D14740" w:rsidRDefault="00D14740" w:rsidP="00D14740">
    <w:pPr>
      <w:pStyle w:val="Encabezado"/>
      <w:jc w:val="center"/>
      <w:rPr>
        <w:rFonts w:ascii="Arial" w:hAnsi="Arial" w:cs="Arial"/>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BB9"/>
    <w:multiLevelType w:val="hybridMultilevel"/>
    <w:tmpl w:val="524CB9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B44B62"/>
    <w:multiLevelType w:val="hybridMultilevel"/>
    <w:tmpl w:val="03A8C7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54101E5"/>
    <w:multiLevelType w:val="hybridMultilevel"/>
    <w:tmpl w:val="3134E4F4"/>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88497E"/>
    <w:multiLevelType w:val="hybridMultilevel"/>
    <w:tmpl w:val="20A840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F8F45FC"/>
    <w:multiLevelType w:val="hybridMultilevel"/>
    <w:tmpl w:val="2A72CAA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B8525EE"/>
    <w:multiLevelType w:val="hybridMultilevel"/>
    <w:tmpl w:val="0616DC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B980E3C"/>
    <w:multiLevelType w:val="hybridMultilevel"/>
    <w:tmpl w:val="8E70CCEC"/>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6F63E34"/>
    <w:multiLevelType w:val="hybridMultilevel"/>
    <w:tmpl w:val="524CB9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4B33A9F"/>
    <w:multiLevelType w:val="hybridMultilevel"/>
    <w:tmpl w:val="415CD3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1"/>
  </w:num>
  <w:num w:numId="5">
    <w:abstractNumId w:val="5"/>
  </w:num>
  <w:num w:numId="6">
    <w:abstractNumId w:val="4"/>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C0"/>
    <w:rsid w:val="0000392F"/>
    <w:rsid w:val="00023552"/>
    <w:rsid w:val="0004564F"/>
    <w:rsid w:val="00061073"/>
    <w:rsid w:val="00065140"/>
    <w:rsid w:val="00066D42"/>
    <w:rsid w:val="00073F4D"/>
    <w:rsid w:val="0007502F"/>
    <w:rsid w:val="00075241"/>
    <w:rsid w:val="00082A1C"/>
    <w:rsid w:val="00083F32"/>
    <w:rsid w:val="00084A8E"/>
    <w:rsid w:val="000C4557"/>
    <w:rsid w:val="000D723B"/>
    <w:rsid w:val="000E76D8"/>
    <w:rsid w:val="000F4A9A"/>
    <w:rsid w:val="000F7B39"/>
    <w:rsid w:val="001065B3"/>
    <w:rsid w:val="00135E27"/>
    <w:rsid w:val="001449C9"/>
    <w:rsid w:val="001453D4"/>
    <w:rsid w:val="0015350E"/>
    <w:rsid w:val="00173BC2"/>
    <w:rsid w:val="00197F44"/>
    <w:rsid w:val="001A3264"/>
    <w:rsid w:val="001D2D99"/>
    <w:rsid w:val="001E64BF"/>
    <w:rsid w:val="001F077D"/>
    <w:rsid w:val="001F7E60"/>
    <w:rsid w:val="002028B9"/>
    <w:rsid w:val="00224642"/>
    <w:rsid w:val="00272663"/>
    <w:rsid w:val="00283B6D"/>
    <w:rsid w:val="002B0222"/>
    <w:rsid w:val="002B5C1E"/>
    <w:rsid w:val="002B7157"/>
    <w:rsid w:val="002D1A2D"/>
    <w:rsid w:val="002D2FCF"/>
    <w:rsid w:val="002D5F97"/>
    <w:rsid w:val="002F057D"/>
    <w:rsid w:val="00327912"/>
    <w:rsid w:val="00355CB4"/>
    <w:rsid w:val="003646FF"/>
    <w:rsid w:val="0038640F"/>
    <w:rsid w:val="00390BD5"/>
    <w:rsid w:val="003B193E"/>
    <w:rsid w:val="003F35EC"/>
    <w:rsid w:val="003F4A78"/>
    <w:rsid w:val="00407593"/>
    <w:rsid w:val="00415094"/>
    <w:rsid w:val="00425484"/>
    <w:rsid w:val="0042739B"/>
    <w:rsid w:val="00434604"/>
    <w:rsid w:val="004418F2"/>
    <w:rsid w:val="00446BF6"/>
    <w:rsid w:val="00475543"/>
    <w:rsid w:val="00476468"/>
    <w:rsid w:val="004A3884"/>
    <w:rsid w:val="004A47DC"/>
    <w:rsid w:val="004A6F57"/>
    <w:rsid w:val="004B5BEF"/>
    <w:rsid w:val="004B792B"/>
    <w:rsid w:val="004C663C"/>
    <w:rsid w:val="004F6D0D"/>
    <w:rsid w:val="00507EB8"/>
    <w:rsid w:val="00511AA4"/>
    <w:rsid w:val="00511D63"/>
    <w:rsid w:val="00517046"/>
    <w:rsid w:val="00521627"/>
    <w:rsid w:val="0056688D"/>
    <w:rsid w:val="00567F39"/>
    <w:rsid w:val="00570292"/>
    <w:rsid w:val="005A1FB0"/>
    <w:rsid w:val="005A5F37"/>
    <w:rsid w:val="005B75B6"/>
    <w:rsid w:val="005B796A"/>
    <w:rsid w:val="005C2831"/>
    <w:rsid w:val="005C2FB2"/>
    <w:rsid w:val="005C45A2"/>
    <w:rsid w:val="005C7CA1"/>
    <w:rsid w:val="005E0291"/>
    <w:rsid w:val="005E231A"/>
    <w:rsid w:val="005F4DE7"/>
    <w:rsid w:val="00616239"/>
    <w:rsid w:val="006337AC"/>
    <w:rsid w:val="006562C4"/>
    <w:rsid w:val="00672FC6"/>
    <w:rsid w:val="00681D5B"/>
    <w:rsid w:val="00690F5B"/>
    <w:rsid w:val="00693A46"/>
    <w:rsid w:val="00695975"/>
    <w:rsid w:val="006A516F"/>
    <w:rsid w:val="006B6C06"/>
    <w:rsid w:val="006E446A"/>
    <w:rsid w:val="007044BB"/>
    <w:rsid w:val="00727B48"/>
    <w:rsid w:val="00732A8E"/>
    <w:rsid w:val="00733505"/>
    <w:rsid w:val="0074342E"/>
    <w:rsid w:val="007553F9"/>
    <w:rsid w:val="00767C73"/>
    <w:rsid w:val="007768E7"/>
    <w:rsid w:val="00797710"/>
    <w:rsid w:val="007C3C34"/>
    <w:rsid w:val="007D091B"/>
    <w:rsid w:val="007D5F4E"/>
    <w:rsid w:val="007E2F46"/>
    <w:rsid w:val="007E4C54"/>
    <w:rsid w:val="007F24BE"/>
    <w:rsid w:val="00827A04"/>
    <w:rsid w:val="00832A00"/>
    <w:rsid w:val="00834BDA"/>
    <w:rsid w:val="00836D50"/>
    <w:rsid w:val="00840E81"/>
    <w:rsid w:val="00854F65"/>
    <w:rsid w:val="00861279"/>
    <w:rsid w:val="00862B75"/>
    <w:rsid w:val="00863AD8"/>
    <w:rsid w:val="008C16CF"/>
    <w:rsid w:val="008C4F64"/>
    <w:rsid w:val="008D1FE2"/>
    <w:rsid w:val="008E35FE"/>
    <w:rsid w:val="008F3F92"/>
    <w:rsid w:val="00902A05"/>
    <w:rsid w:val="00915A9D"/>
    <w:rsid w:val="00921454"/>
    <w:rsid w:val="00935809"/>
    <w:rsid w:val="009456DA"/>
    <w:rsid w:val="00950DDE"/>
    <w:rsid w:val="00970BCA"/>
    <w:rsid w:val="00971C06"/>
    <w:rsid w:val="009759A4"/>
    <w:rsid w:val="00983D8A"/>
    <w:rsid w:val="009A1F0B"/>
    <w:rsid w:val="009A44A2"/>
    <w:rsid w:val="009A51B4"/>
    <w:rsid w:val="009B294E"/>
    <w:rsid w:val="009C1C57"/>
    <w:rsid w:val="009D4255"/>
    <w:rsid w:val="009D66E9"/>
    <w:rsid w:val="009E62FF"/>
    <w:rsid w:val="009F645A"/>
    <w:rsid w:val="00A00C4F"/>
    <w:rsid w:val="00A00FDE"/>
    <w:rsid w:val="00A05608"/>
    <w:rsid w:val="00A06622"/>
    <w:rsid w:val="00A17F51"/>
    <w:rsid w:val="00A3509C"/>
    <w:rsid w:val="00A41C92"/>
    <w:rsid w:val="00A5290E"/>
    <w:rsid w:val="00A57477"/>
    <w:rsid w:val="00A70C12"/>
    <w:rsid w:val="00A74E2C"/>
    <w:rsid w:val="00A75639"/>
    <w:rsid w:val="00A83D05"/>
    <w:rsid w:val="00A879CF"/>
    <w:rsid w:val="00A95BB1"/>
    <w:rsid w:val="00A95F2A"/>
    <w:rsid w:val="00AA2EB3"/>
    <w:rsid w:val="00AA6B01"/>
    <w:rsid w:val="00AA6C35"/>
    <w:rsid w:val="00AF3B75"/>
    <w:rsid w:val="00AF60FA"/>
    <w:rsid w:val="00B11D7A"/>
    <w:rsid w:val="00B12247"/>
    <w:rsid w:val="00B36595"/>
    <w:rsid w:val="00B37265"/>
    <w:rsid w:val="00B51B6E"/>
    <w:rsid w:val="00B5595D"/>
    <w:rsid w:val="00B75C1D"/>
    <w:rsid w:val="00B805A7"/>
    <w:rsid w:val="00B83353"/>
    <w:rsid w:val="00B84E7D"/>
    <w:rsid w:val="00BB3260"/>
    <w:rsid w:val="00BB36C9"/>
    <w:rsid w:val="00BB6C97"/>
    <w:rsid w:val="00BC7AED"/>
    <w:rsid w:val="00BD119C"/>
    <w:rsid w:val="00BD1EE6"/>
    <w:rsid w:val="00BD4E93"/>
    <w:rsid w:val="00BD6937"/>
    <w:rsid w:val="00C07317"/>
    <w:rsid w:val="00C21109"/>
    <w:rsid w:val="00C31784"/>
    <w:rsid w:val="00C54C5B"/>
    <w:rsid w:val="00C616AE"/>
    <w:rsid w:val="00C64C19"/>
    <w:rsid w:val="00C80C9A"/>
    <w:rsid w:val="00C818CD"/>
    <w:rsid w:val="00C83554"/>
    <w:rsid w:val="00C84BDE"/>
    <w:rsid w:val="00CA1B1B"/>
    <w:rsid w:val="00CA3222"/>
    <w:rsid w:val="00CC77FF"/>
    <w:rsid w:val="00CD02F0"/>
    <w:rsid w:val="00CD6E63"/>
    <w:rsid w:val="00CE5889"/>
    <w:rsid w:val="00CF116C"/>
    <w:rsid w:val="00CF42C0"/>
    <w:rsid w:val="00D01687"/>
    <w:rsid w:val="00D02183"/>
    <w:rsid w:val="00D13D49"/>
    <w:rsid w:val="00D14740"/>
    <w:rsid w:val="00D22009"/>
    <w:rsid w:val="00D24519"/>
    <w:rsid w:val="00D40553"/>
    <w:rsid w:val="00D565B1"/>
    <w:rsid w:val="00D63D2F"/>
    <w:rsid w:val="00D656EE"/>
    <w:rsid w:val="00D6659F"/>
    <w:rsid w:val="00D73B94"/>
    <w:rsid w:val="00D77741"/>
    <w:rsid w:val="00D80EC6"/>
    <w:rsid w:val="00D91B72"/>
    <w:rsid w:val="00DB51F0"/>
    <w:rsid w:val="00DC5E93"/>
    <w:rsid w:val="00DC6F1C"/>
    <w:rsid w:val="00DE22B3"/>
    <w:rsid w:val="00DF65B7"/>
    <w:rsid w:val="00DF77FA"/>
    <w:rsid w:val="00E04A76"/>
    <w:rsid w:val="00E04A7A"/>
    <w:rsid w:val="00E16D54"/>
    <w:rsid w:val="00E26433"/>
    <w:rsid w:val="00E40900"/>
    <w:rsid w:val="00E43A57"/>
    <w:rsid w:val="00E47ED3"/>
    <w:rsid w:val="00E54477"/>
    <w:rsid w:val="00E63FD2"/>
    <w:rsid w:val="00E6589E"/>
    <w:rsid w:val="00E66C29"/>
    <w:rsid w:val="00E74125"/>
    <w:rsid w:val="00E77BAD"/>
    <w:rsid w:val="00E843C3"/>
    <w:rsid w:val="00E970D1"/>
    <w:rsid w:val="00EC3637"/>
    <w:rsid w:val="00EC781D"/>
    <w:rsid w:val="00EF4B85"/>
    <w:rsid w:val="00F07C48"/>
    <w:rsid w:val="00F1004B"/>
    <w:rsid w:val="00F15ECE"/>
    <w:rsid w:val="00F234ED"/>
    <w:rsid w:val="00F3439F"/>
    <w:rsid w:val="00F549CB"/>
    <w:rsid w:val="00F60675"/>
    <w:rsid w:val="00F61455"/>
    <w:rsid w:val="00F66915"/>
    <w:rsid w:val="00F81477"/>
    <w:rsid w:val="00F85C35"/>
    <w:rsid w:val="00F91FB0"/>
    <w:rsid w:val="00F95597"/>
    <w:rsid w:val="00FA052B"/>
    <w:rsid w:val="00FA2C3E"/>
    <w:rsid w:val="00FB2338"/>
    <w:rsid w:val="00FB36A1"/>
    <w:rsid w:val="00FC0F98"/>
    <w:rsid w:val="00FD3A47"/>
    <w:rsid w:val="00FF74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7F850"/>
  <w15:docId w15:val="{32CE81E1-3D4C-4B69-8E53-4DF34F58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CO"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4C54"/>
    <w:pPr>
      <w:suppressAutoHyphens/>
    </w:pPr>
  </w:style>
  <w:style w:type="paragraph" w:styleId="Ttulo2">
    <w:name w:val="heading 2"/>
    <w:basedOn w:val="Normal"/>
    <w:next w:val="Normal"/>
    <w:link w:val="Ttulo2Car"/>
    <w:uiPriority w:val="9"/>
    <w:unhideWhenUsed/>
    <w:qFormat/>
    <w:rsid w:val="00E66C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A056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spacing w:after="0" w:line="240" w:lineRule="auto"/>
    </w:pPr>
  </w:style>
  <w:style w:type="character" w:customStyle="1" w:styleId="EncabezadoCar">
    <w:name w:val="Encabezado Car"/>
    <w:basedOn w:val="Fuentedeprrafopredeter"/>
  </w:style>
  <w:style w:type="paragraph" w:styleId="Piedepgina">
    <w:name w:val="footer"/>
    <w:basedOn w:val="Normal"/>
    <w:pPr>
      <w:tabs>
        <w:tab w:val="center" w:pos="4419"/>
        <w:tab w:val="right" w:pos="8838"/>
      </w:tabs>
      <w:spacing w:after="0" w:line="240" w:lineRule="auto"/>
    </w:pPr>
  </w:style>
  <w:style w:type="character" w:customStyle="1" w:styleId="PiedepginaCar">
    <w:name w:val="Pie de página Car"/>
    <w:basedOn w:val="Fuentedeprrafopredeter"/>
  </w:style>
  <w:style w:type="paragraph" w:styleId="Sinespaciado">
    <w:name w:val="No Spacing"/>
    <w:uiPriority w:val="1"/>
    <w:qFormat/>
    <w:pPr>
      <w:suppressAutoHyphens/>
      <w:spacing w:after="0" w:line="240" w:lineRule="auto"/>
    </w:pPr>
    <w:rPr>
      <w:lang w:val="es-ES"/>
    </w:rPr>
  </w:style>
  <w:style w:type="paragraph" w:styleId="Textodeglobo">
    <w:name w:val="Balloon Text"/>
    <w:basedOn w:val="Normal"/>
    <w:link w:val="TextodegloboCar"/>
    <w:uiPriority w:val="99"/>
    <w:semiHidden/>
    <w:unhideWhenUsed/>
    <w:rsid w:val="00D80EC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0EC6"/>
    <w:rPr>
      <w:rFonts w:ascii="Segoe UI" w:hAnsi="Segoe UI" w:cs="Segoe UI"/>
      <w:sz w:val="18"/>
      <w:szCs w:val="18"/>
    </w:rPr>
  </w:style>
  <w:style w:type="table" w:styleId="Tablaconcuadrcula">
    <w:name w:val="Table Grid"/>
    <w:basedOn w:val="Tablanormal"/>
    <w:uiPriority w:val="39"/>
    <w:rsid w:val="00D02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004B"/>
    <w:rPr>
      <w:color w:val="0000FF"/>
      <w:u w:val="single"/>
    </w:rPr>
  </w:style>
  <w:style w:type="paragraph" w:styleId="Prrafodelista">
    <w:name w:val="List Paragraph"/>
    <w:basedOn w:val="Normal"/>
    <w:link w:val="PrrafodelistaCar"/>
    <w:uiPriority w:val="34"/>
    <w:qFormat/>
    <w:rsid w:val="00F1004B"/>
    <w:pPr>
      <w:ind w:left="720"/>
      <w:contextualSpacing/>
    </w:pPr>
  </w:style>
  <w:style w:type="paragraph" w:styleId="NormalWeb">
    <w:name w:val="Normal (Web)"/>
    <w:basedOn w:val="Normal"/>
    <w:uiPriority w:val="99"/>
    <w:semiHidden/>
    <w:unhideWhenUsed/>
    <w:rsid w:val="005C45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s-CO"/>
    </w:rPr>
  </w:style>
  <w:style w:type="character" w:customStyle="1" w:styleId="markedcontent">
    <w:name w:val="markedcontent"/>
    <w:basedOn w:val="Fuentedeprrafopredeter"/>
    <w:rsid w:val="005C45A2"/>
  </w:style>
  <w:style w:type="character" w:customStyle="1" w:styleId="PrrafodelistaCar">
    <w:name w:val="Párrafo de lista Car"/>
    <w:link w:val="Prrafodelista"/>
    <w:uiPriority w:val="34"/>
    <w:locked/>
    <w:rsid w:val="00B51B6E"/>
  </w:style>
  <w:style w:type="character" w:customStyle="1" w:styleId="Ttulo2Car">
    <w:name w:val="Título 2 Car"/>
    <w:basedOn w:val="Fuentedeprrafopredeter"/>
    <w:link w:val="Ttulo2"/>
    <w:uiPriority w:val="9"/>
    <w:rsid w:val="00E66C29"/>
    <w:rPr>
      <w:rFonts w:asciiTheme="majorHAnsi" w:eastAsiaTheme="majorEastAsia" w:hAnsiTheme="majorHAnsi" w:cstheme="majorBidi"/>
      <w:color w:val="2F5496" w:themeColor="accent1" w:themeShade="BF"/>
      <w:sz w:val="26"/>
      <w:szCs w:val="26"/>
    </w:rPr>
  </w:style>
  <w:style w:type="character" w:styleId="Mencinsinresolver">
    <w:name w:val="Unresolved Mention"/>
    <w:basedOn w:val="Fuentedeprrafopredeter"/>
    <w:uiPriority w:val="99"/>
    <w:semiHidden/>
    <w:unhideWhenUsed/>
    <w:rsid w:val="00E66C29"/>
    <w:rPr>
      <w:color w:val="605E5C"/>
      <w:shd w:val="clear" w:color="auto" w:fill="E1DFDD"/>
    </w:rPr>
  </w:style>
  <w:style w:type="character" w:customStyle="1" w:styleId="Ttulo3Car">
    <w:name w:val="Título 3 Car"/>
    <w:basedOn w:val="Fuentedeprrafopredeter"/>
    <w:link w:val="Ttulo3"/>
    <w:uiPriority w:val="9"/>
    <w:semiHidden/>
    <w:rsid w:val="00A05608"/>
    <w:rPr>
      <w:rFonts w:asciiTheme="majorHAnsi" w:eastAsiaTheme="majorEastAsia" w:hAnsiTheme="majorHAnsi" w:cstheme="majorBidi"/>
      <w:color w:val="1F3763" w:themeColor="accent1" w:themeShade="7F"/>
      <w:sz w:val="24"/>
      <w:szCs w:val="24"/>
    </w:rPr>
  </w:style>
  <w:style w:type="paragraph" w:customStyle="1" w:styleId="Default">
    <w:name w:val="Default"/>
    <w:rsid w:val="00082A1C"/>
    <w:pPr>
      <w:autoSpaceDE w:val="0"/>
      <w:adjustRightInd w:val="0"/>
      <w:spacing w:after="0" w:line="240" w:lineRule="auto"/>
      <w:textAlignment w:val="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6453">
      <w:bodyDiv w:val="1"/>
      <w:marLeft w:val="0"/>
      <w:marRight w:val="0"/>
      <w:marTop w:val="0"/>
      <w:marBottom w:val="0"/>
      <w:divBdr>
        <w:top w:val="none" w:sz="0" w:space="0" w:color="auto"/>
        <w:left w:val="none" w:sz="0" w:space="0" w:color="auto"/>
        <w:bottom w:val="none" w:sz="0" w:space="0" w:color="auto"/>
        <w:right w:val="none" w:sz="0" w:space="0" w:color="auto"/>
      </w:divBdr>
      <w:divsChild>
        <w:div w:id="1075277479">
          <w:marLeft w:val="0"/>
          <w:marRight w:val="0"/>
          <w:marTop w:val="0"/>
          <w:marBottom w:val="0"/>
          <w:divBdr>
            <w:top w:val="none" w:sz="0" w:space="0" w:color="auto"/>
            <w:left w:val="none" w:sz="0" w:space="0" w:color="auto"/>
            <w:bottom w:val="none" w:sz="0" w:space="0" w:color="auto"/>
            <w:right w:val="none" w:sz="0" w:space="0" w:color="auto"/>
          </w:divBdr>
        </w:div>
        <w:div w:id="573860092">
          <w:marLeft w:val="0"/>
          <w:marRight w:val="0"/>
          <w:marTop w:val="0"/>
          <w:marBottom w:val="0"/>
          <w:divBdr>
            <w:top w:val="none" w:sz="0" w:space="0" w:color="auto"/>
            <w:left w:val="none" w:sz="0" w:space="0" w:color="auto"/>
            <w:bottom w:val="none" w:sz="0" w:space="0" w:color="auto"/>
            <w:right w:val="none" w:sz="0" w:space="0" w:color="auto"/>
          </w:divBdr>
        </w:div>
        <w:div w:id="773133106">
          <w:marLeft w:val="0"/>
          <w:marRight w:val="0"/>
          <w:marTop w:val="0"/>
          <w:marBottom w:val="0"/>
          <w:divBdr>
            <w:top w:val="none" w:sz="0" w:space="0" w:color="auto"/>
            <w:left w:val="none" w:sz="0" w:space="0" w:color="auto"/>
            <w:bottom w:val="none" w:sz="0" w:space="0" w:color="auto"/>
            <w:right w:val="none" w:sz="0" w:space="0" w:color="auto"/>
          </w:divBdr>
        </w:div>
        <w:div w:id="1795783576">
          <w:marLeft w:val="0"/>
          <w:marRight w:val="0"/>
          <w:marTop w:val="0"/>
          <w:marBottom w:val="0"/>
          <w:divBdr>
            <w:top w:val="none" w:sz="0" w:space="0" w:color="auto"/>
            <w:left w:val="none" w:sz="0" w:space="0" w:color="auto"/>
            <w:bottom w:val="none" w:sz="0" w:space="0" w:color="auto"/>
            <w:right w:val="none" w:sz="0" w:space="0" w:color="auto"/>
          </w:divBdr>
        </w:div>
        <w:div w:id="304239356">
          <w:marLeft w:val="0"/>
          <w:marRight w:val="0"/>
          <w:marTop w:val="0"/>
          <w:marBottom w:val="0"/>
          <w:divBdr>
            <w:top w:val="none" w:sz="0" w:space="0" w:color="auto"/>
            <w:left w:val="none" w:sz="0" w:space="0" w:color="auto"/>
            <w:bottom w:val="none" w:sz="0" w:space="0" w:color="auto"/>
            <w:right w:val="none" w:sz="0" w:space="0" w:color="auto"/>
          </w:divBdr>
        </w:div>
        <w:div w:id="486214408">
          <w:marLeft w:val="0"/>
          <w:marRight w:val="0"/>
          <w:marTop w:val="0"/>
          <w:marBottom w:val="0"/>
          <w:divBdr>
            <w:top w:val="none" w:sz="0" w:space="0" w:color="auto"/>
            <w:left w:val="none" w:sz="0" w:space="0" w:color="auto"/>
            <w:bottom w:val="none" w:sz="0" w:space="0" w:color="auto"/>
            <w:right w:val="none" w:sz="0" w:space="0" w:color="auto"/>
          </w:divBdr>
        </w:div>
        <w:div w:id="1035236757">
          <w:marLeft w:val="0"/>
          <w:marRight w:val="0"/>
          <w:marTop w:val="0"/>
          <w:marBottom w:val="0"/>
          <w:divBdr>
            <w:top w:val="none" w:sz="0" w:space="0" w:color="auto"/>
            <w:left w:val="none" w:sz="0" w:space="0" w:color="auto"/>
            <w:bottom w:val="none" w:sz="0" w:space="0" w:color="auto"/>
            <w:right w:val="none" w:sz="0" w:space="0" w:color="auto"/>
          </w:divBdr>
        </w:div>
      </w:divsChild>
    </w:div>
    <w:div w:id="405689277">
      <w:bodyDiv w:val="1"/>
      <w:marLeft w:val="0"/>
      <w:marRight w:val="0"/>
      <w:marTop w:val="0"/>
      <w:marBottom w:val="0"/>
      <w:divBdr>
        <w:top w:val="none" w:sz="0" w:space="0" w:color="auto"/>
        <w:left w:val="none" w:sz="0" w:space="0" w:color="auto"/>
        <w:bottom w:val="none" w:sz="0" w:space="0" w:color="auto"/>
        <w:right w:val="none" w:sz="0" w:space="0" w:color="auto"/>
      </w:divBdr>
      <w:divsChild>
        <w:div w:id="492456232">
          <w:marLeft w:val="0"/>
          <w:marRight w:val="0"/>
          <w:marTop w:val="0"/>
          <w:marBottom w:val="0"/>
          <w:divBdr>
            <w:top w:val="none" w:sz="0" w:space="0" w:color="auto"/>
            <w:left w:val="none" w:sz="0" w:space="0" w:color="auto"/>
            <w:bottom w:val="none" w:sz="0" w:space="0" w:color="auto"/>
            <w:right w:val="none" w:sz="0" w:space="0" w:color="auto"/>
          </w:divBdr>
          <w:divsChild>
            <w:div w:id="1561937659">
              <w:marLeft w:val="0"/>
              <w:marRight w:val="0"/>
              <w:marTop w:val="0"/>
              <w:marBottom w:val="0"/>
              <w:divBdr>
                <w:top w:val="none" w:sz="0" w:space="0" w:color="auto"/>
                <w:left w:val="none" w:sz="0" w:space="0" w:color="auto"/>
                <w:bottom w:val="none" w:sz="0" w:space="0" w:color="auto"/>
                <w:right w:val="none" w:sz="0" w:space="0" w:color="auto"/>
              </w:divBdr>
              <w:divsChild>
                <w:div w:id="1251965392">
                  <w:marLeft w:val="0"/>
                  <w:marRight w:val="0"/>
                  <w:marTop w:val="0"/>
                  <w:marBottom w:val="0"/>
                  <w:divBdr>
                    <w:top w:val="none" w:sz="0" w:space="0" w:color="auto"/>
                    <w:left w:val="none" w:sz="0" w:space="0" w:color="auto"/>
                    <w:bottom w:val="none" w:sz="0" w:space="0" w:color="auto"/>
                    <w:right w:val="none" w:sz="0" w:space="0" w:color="auto"/>
                  </w:divBdr>
                  <w:divsChild>
                    <w:div w:id="1015309398">
                      <w:marLeft w:val="0"/>
                      <w:marRight w:val="0"/>
                      <w:marTop w:val="0"/>
                      <w:marBottom w:val="0"/>
                      <w:divBdr>
                        <w:top w:val="none" w:sz="0" w:space="0" w:color="auto"/>
                        <w:left w:val="none" w:sz="0" w:space="0" w:color="auto"/>
                        <w:bottom w:val="none" w:sz="0" w:space="0" w:color="auto"/>
                        <w:right w:val="none" w:sz="0" w:space="0" w:color="auto"/>
                      </w:divBdr>
                      <w:divsChild>
                        <w:div w:id="997147501">
                          <w:marLeft w:val="0"/>
                          <w:marRight w:val="0"/>
                          <w:marTop w:val="0"/>
                          <w:marBottom w:val="0"/>
                          <w:divBdr>
                            <w:top w:val="none" w:sz="0" w:space="0" w:color="auto"/>
                            <w:left w:val="none" w:sz="0" w:space="0" w:color="auto"/>
                            <w:bottom w:val="none" w:sz="0" w:space="0" w:color="auto"/>
                            <w:right w:val="none" w:sz="0" w:space="0" w:color="auto"/>
                          </w:divBdr>
                          <w:divsChild>
                            <w:div w:id="1776052341">
                              <w:marLeft w:val="0"/>
                              <w:marRight w:val="0"/>
                              <w:marTop w:val="0"/>
                              <w:marBottom w:val="0"/>
                              <w:divBdr>
                                <w:top w:val="none" w:sz="0" w:space="0" w:color="auto"/>
                                <w:left w:val="none" w:sz="0" w:space="0" w:color="auto"/>
                                <w:bottom w:val="none" w:sz="0" w:space="0" w:color="auto"/>
                                <w:right w:val="none" w:sz="0" w:space="0" w:color="auto"/>
                              </w:divBdr>
                              <w:divsChild>
                                <w:div w:id="1129206513">
                                  <w:marLeft w:val="0"/>
                                  <w:marRight w:val="0"/>
                                  <w:marTop w:val="0"/>
                                  <w:marBottom w:val="0"/>
                                  <w:divBdr>
                                    <w:top w:val="none" w:sz="0" w:space="0" w:color="auto"/>
                                    <w:left w:val="none" w:sz="0" w:space="0" w:color="auto"/>
                                    <w:bottom w:val="none" w:sz="0" w:space="0" w:color="auto"/>
                                    <w:right w:val="none" w:sz="0" w:space="0" w:color="auto"/>
                                  </w:divBdr>
                                </w:div>
                                <w:div w:id="339115595">
                                  <w:marLeft w:val="0"/>
                                  <w:marRight w:val="0"/>
                                  <w:marTop w:val="0"/>
                                  <w:marBottom w:val="0"/>
                                  <w:divBdr>
                                    <w:top w:val="none" w:sz="0" w:space="0" w:color="auto"/>
                                    <w:left w:val="none" w:sz="0" w:space="0" w:color="auto"/>
                                    <w:bottom w:val="none" w:sz="0" w:space="0" w:color="auto"/>
                                    <w:right w:val="none" w:sz="0" w:space="0" w:color="auto"/>
                                  </w:divBdr>
                                </w:div>
                                <w:div w:id="899513554">
                                  <w:marLeft w:val="0"/>
                                  <w:marRight w:val="0"/>
                                  <w:marTop w:val="0"/>
                                  <w:marBottom w:val="0"/>
                                  <w:divBdr>
                                    <w:top w:val="none" w:sz="0" w:space="0" w:color="auto"/>
                                    <w:left w:val="none" w:sz="0" w:space="0" w:color="auto"/>
                                    <w:bottom w:val="none" w:sz="0" w:space="0" w:color="auto"/>
                                    <w:right w:val="none" w:sz="0" w:space="0" w:color="auto"/>
                                  </w:divBdr>
                                </w:div>
                                <w:div w:id="1081758691">
                                  <w:marLeft w:val="0"/>
                                  <w:marRight w:val="0"/>
                                  <w:marTop w:val="0"/>
                                  <w:marBottom w:val="0"/>
                                  <w:divBdr>
                                    <w:top w:val="none" w:sz="0" w:space="0" w:color="auto"/>
                                    <w:left w:val="none" w:sz="0" w:space="0" w:color="auto"/>
                                    <w:bottom w:val="none" w:sz="0" w:space="0" w:color="auto"/>
                                    <w:right w:val="none" w:sz="0" w:space="0" w:color="auto"/>
                                  </w:divBdr>
                                </w:div>
                                <w:div w:id="1464469077">
                                  <w:marLeft w:val="0"/>
                                  <w:marRight w:val="0"/>
                                  <w:marTop w:val="0"/>
                                  <w:marBottom w:val="0"/>
                                  <w:divBdr>
                                    <w:top w:val="none" w:sz="0" w:space="0" w:color="auto"/>
                                    <w:left w:val="none" w:sz="0" w:space="0" w:color="auto"/>
                                    <w:bottom w:val="none" w:sz="0" w:space="0" w:color="auto"/>
                                    <w:right w:val="none" w:sz="0" w:space="0" w:color="auto"/>
                                  </w:divBdr>
                                </w:div>
                                <w:div w:id="2074158601">
                                  <w:marLeft w:val="0"/>
                                  <w:marRight w:val="0"/>
                                  <w:marTop w:val="0"/>
                                  <w:marBottom w:val="0"/>
                                  <w:divBdr>
                                    <w:top w:val="none" w:sz="0" w:space="0" w:color="auto"/>
                                    <w:left w:val="none" w:sz="0" w:space="0" w:color="auto"/>
                                    <w:bottom w:val="none" w:sz="0" w:space="0" w:color="auto"/>
                                    <w:right w:val="none" w:sz="0" w:space="0" w:color="auto"/>
                                  </w:divBdr>
                                </w:div>
                                <w:div w:id="1280382238">
                                  <w:marLeft w:val="0"/>
                                  <w:marRight w:val="0"/>
                                  <w:marTop w:val="0"/>
                                  <w:marBottom w:val="0"/>
                                  <w:divBdr>
                                    <w:top w:val="none" w:sz="0" w:space="0" w:color="auto"/>
                                    <w:left w:val="none" w:sz="0" w:space="0" w:color="auto"/>
                                    <w:bottom w:val="none" w:sz="0" w:space="0" w:color="auto"/>
                                    <w:right w:val="none" w:sz="0" w:space="0" w:color="auto"/>
                                  </w:divBdr>
                                </w:div>
                                <w:div w:id="765420160">
                                  <w:marLeft w:val="0"/>
                                  <w:marRight w:val="0"/>
                                  <w:marTop w:val="0"/>
                                  <w:marBottom w:val="0"/>
                                  <w:divBdr>
                                    <w:top w:val="none" w:sz="0" w:space="0" w:color="auto"/>
                                    <w:left w:val="none" w:sz="0" w:space="0" w:color="auto"/>
                                    <w:bottom w:val="none" w:sz="0" w:space="0" w:color="auto"/>
                                    <w:right w:val="none" w:sz="0" w:space="0" w:color="auto"/>
                                  </w:divBdr>
                                </w:div>
                                <w:div w:id="10643657">
                                  <w:marLeft w:val="0"/>
                                  <w:marRight w:val="0"/>
                                  <w:marTop w:val="0"/>
                                  <w:marBottom w:val="0"/>
                                  <w:divBdr>
                                    <w:top w:val="none" w:sz="0" w:space="0" w:color="auto"/>
                                    <w:left w:val="none" w:sz="0" w:space="0" w:color="auto"/>
                                    <w:bottom w:val="none" w:sz="0" w:space="0" w:color="auto"/>
                                    <w:right w:val="none" w:sz="0" w:space="0" w:color="auto"/>
                                  </w:divBdr>
                                </w:div>
                                <w:div w:id="207227308">
                                  <w:marLeft w:val="0"/>
                                  <w:marRight w:val="0"/>
                                  <w:marTop w:val="0"/>
                                  <w:marBottom w:val="0"/>
                                  <w:divBdr>
                                    <w:top w:val="none" w:sz="0" w:space="0" w:color="auto"/>
                                    <w:left w:val="none" w:sz="0" w:space="0" w:color="auto"/>
                                    <w:bottom w:val="none" w:sz="0" w:space="0" w:color="auto"/>
                                    <w:right w:val="none" w:sz="0" w:space="0" w:color="auto"/>
                                  </w:divBdr>
                                </w:div>
                                <w:div w:id="390078969">
                                  <w:marLeft w:val="0"/>
                                  <w:marRight w:val="0"/>
                                  <w:marTop w:val="0"/>
                                  <w:marBottom w:val="0"/>
                                  <w:divBdr>
                                    <w:top w:val="none" w:sz="0" w:space="0" w:color="auto"/>
                                    <w:left w:val="none" w:sz="0" w:space="0" w:color="auto"/>
                                    <w:bottom w:val="none" w:sz="0" w:space="0" w:color="auto"/>
                                    <w:right w:val="none" w:sz="0" w:space="0" w:color="auto"/>
                                  </w:divBdr>
                                </w:div>
                                <w:div w:id="1352754984">
                                  <w:marLeft w:val="0"/>
                                  <w:marRight w:val="0"/>
                                  <w:marTop w:val="0"/>
                                  <w:marBottom w:val="0"/>
                                  <w:divBdr>
                                    <w:top w:val="none" w:sz="0" w:space="0" w:color="auto"/>
                                    <w:left w:val="none" w:sz="0" w:space="0" w:color="auto"/>
                                    <w:bottom w:val="none" w:sz="0" w:space="0" w:color="auto"/>
                                    <w:right w:val="none" w:sz="0" w:space="0" w:color="auto"/>
                                  </w:divBdr>
                                </w:div>
                                <w:div w:id="79912364">
                                  <w:marLeft w:val="0"/>
                                  <w:marRight w:val="0"/>
                                  <w:marTop w:val="0"/>
                                  <w:marBottom w:val="0"/>
                                  <w:divBdr>
                                    <w:top w:val="none" w:sz="0" w:space="0" w:color="auto"/>
                                    <w:left w:val="none" w:sz="0" w:space="0" w:color="auto"/>
                                    <w:bottom w:val="none" w:sz="0" w:space="0" w:color="auto"/>
                                    <w:right w:val="none" w:sz="0" w:space="0" w:color="auto"/>
                                  </w:divBdr>
                                </w:div>
                                <w:div w:id="1107503852">
                                  <w:marLeft w:val="0"/>
                                  <w:marRight w:val="0"/>
                                  <w:marTop w:val="0"/>
                                  <w:marBottom w:val="0"/>
                                  <w:divBdr>
                                    <w:top w:val="none" w:sz="0" w:space="0" w:color="auto"/>
                                    <w:left w:val="none" w:sz="0" w:space="0" w:color="auto"/>
                                    <w:bottom w:val="none" w:sz="0" w:space="0" w:color="auto"/>
                                    <w:right w:val="none" w:sz="0" w:space="0" w:color="auto"/>
                                  </w:divBdr>
                                </w:div>
                                <w:div w:id="948390151">
                                  <w:marLeft w:val="0"/>
                                  <w:marRight w:val="0"/>
                                  <w:marTop w:val="0"/>
                                  <w:marBottom w:val="0"/>
                                  <w:divBdr>
                                    <w:top w:val="none" w:sz="0" w:space="0" w:color="auto"/>
                                    <w:left w:val="none" w:sz="0" w:space="0" w:color="auto"/>
                                    <w:bottom w:val="none" w:sz="0" w:space="0" w:color="auto"/>
                                    <w:right w:val="none" w:sz="0" w:space="0" w:color="auto"/>
                                  </w:divBdr>
                                </w:div>
                                <w:div w:id="684675162">
                                  <w:marLeft w:val="0"/>
                                  <w:marRight w:val="0"/>
                                  <w:marTop w:val="0"/>
                                  <w:marBottom w:val="0"/>
                                  <w:divBdr>
                                    <w:top w:val="none" w:sz="0" w:space="0" w:color="auto"/>
                                    <w:left w:val="none" w:sz="0" w:space="0" w:color="auto"/>
                                    <w:bottom w:val="none" w:sz="0" w:space="0" w:color="auto"/>
                                    <w:right w:val="none" w:sz="0" w:space="0" w:color="auto"/>
                                  </w:divBdr>
                                </w:div>
                                <w:div w:id="617370000">
                                  <w:marLeft w:val="0"/>
                                  <w:marRight w:val="0"/>
                                  <w:marTop w:val="0"/>
                                  <w:marBottom w:val="0"/>
                                  <w:divBdr>
                                    <w:top w:val="none" w:sz="0" w:space="0" w:color="auto"/>
                                    <w:left w:val="none" w:sz="0" w:space="0" w:color="auto"/>
                                    <w:bottom w:val="none" w:sz="0" w:space="0" w:color="auto"/>
                                    <w:right w:val="none" w:sz="0" w:space="0" w:color="auto"/>
                                  </w:divBdr>
                                </w:div>
                                <w:div w:id="718018015">
                                  <w:marLeft w:val="0"/>
                                  <w:marRight w:val="0"/>
                                  <w:marTop w:val="0"/>
                                  <w:marBottom w:val="0"/>
                                  <w:divBdr>
                                    <w:top w:val="none" w:sz="0" w:space="0" w:color="auto"/>
                                    <w:left w:val="none" w:sz="0" w:space="0" w:color="auto"/>
                                    <w:bottom w:val="none" w:sz="0" w:space="0" w:color="auto"/>
                                    <w:right w:val="none" w:sz="0" w:space="0" w:color="auto"/>
                                  </w:divBdr>
                                </w:div>
                                <w:div w:id="297296623">
                                  <w:marLeft w:val="0"/>
                                  <w:marRight w:val="0"/>
                                  <w:marTop w:val="0"/>
                                  <w:marBottom w:val="0"/>
                                  <w:divBdr>
                                    <w:top w:val="none" w:sz="0" w:space="0" w:color="auto"/>
                                    <w:left w:val="none" w:sz="0" w:space="0" w:color="auto"/>
                                    <w:bottom w:val="none" w:sz="0" w:space="0" w:color="auto"/>
                                    <w:right w:val="none" w:sz="0" w:space="0" w:color="auto"/>
                                  </w:divBdr>
                                </w:div>
                                <w:div w:id="75787542">
                                  <w:marLeft w:val="0"/>
                                  <w:marRight w:val="0"/>
                                  <w:marTop w:val="0"/>
                                  <w:marBottom w:val="0"/>
                                  <w:divBdr>
                                    <w:top w:val="none" w:sz="0" w:space="0" w:color="auto"/>
                                    <w:left w:val="none" w:sz="0" w:space="0" w:color="auto"/>
                                    <w:bottom w:val="none" w:sz="0" w:space="0" w:color="auto"/>
                                    <w:right w:val="none" w:sz="0" w:space="0" w:color="auto"/>
                                  </w:divBdr>
                                </w:div>
                                <w:div w:id="2077821037">
                                  <w:marLeft w:val="0"/>
                                  <w:marRight w:val="0"/>
                                  <w:marTop w:val="0"/>
                                  <w:marBottom w:val="0"/>
                                  <w:divBdr>
                                    <w:top w:val="none" w:sz="0" w:space="0" w:color="auto"/>
                                    <w:left w:val="none" w:sz="0" w:space="0" w:color="auto"/>
                                    <w:bottom w:val="none" w:sz="0" w:space="0" w:color="auto"/>
                                    <w:right w:val="none" w:sz="0" w:space="0" w:color="auto"/>
                                  </w:divBdr>
                                </w:div>
                                <w:div w:id="919603946">
                                  <w:marLeft w:val="0"/>
                                  <w:marRight w:val="0"/>
                                  <w:marTop w:val="0"/>
                                  <w:marBottom w:val="0"/>
                                  <w:divBdr>
                                    <w:top w:val="none" w:sz="0" w:space="0" w:color="auto"/>
                                    <w:left w:val="none" w:sz="0" w:space="0" w:color="auto"/>
                                    <w:bottom w:val="none" w:sz="0" w:space="0" w:color="auto"/>
                                    <w:right w:val="none" w:sz="0" w:space="0" w:color="auto"/>
                                  </w:divBdr>
                                </w:div>
                                <w:div w:id="962806805">
                                  <w:marLeft w:val="0"/>
                                  <w:marRight w:val="0"/>
                                  <w:marTop w:val="0"/>
                                  <w:marBottom w:val="0"/>
                                  <w:divBdr>
                                    <w:top w:val="none" w:sz="0" w:space="0" w:color="auto"/>
                                    <w:left w:val="none" w:sz="0" w:space="0" w:color="auto"/>
                                    <w:bottom w:val="none" w:sz="0" w:space="0" w:color="auto"/>
                                    <w:right w:val="none" w:sz="0" w:space="0" w:color="auto"/>
                                  </w:divBdr>
                                </w:div>
                                <w:div w:id="1942949680">
                                  <w:marLeft w:val="0"/>
                                  <w:marRight w:val="0"/>
                                  <w:marTop w:val="0"/>
                                  <w:marBottom w:val="0"/>
                                  <w:divBdr>
                                    <w:top w:val="none" w:sz="0" w:space="0" w:color="auto"/>
                                    <w:left w:val="none" w:sz="0" w:space="0" w:color="auto"/>
                                    <w:bottom w:val="none" w:sz="0" w:space="0" w:color="auto"/>
                                    <w:right w:val="none" w:sz="0" w:space="0" w:color="auto"/>
                                  </w:divBdr>
                                </w:div>
                                <w:div w:id="558708221">
                                  <w:marLeft w:val="0"/>
                                  <w:marRight w:val="0"/>
                                  <w:marTop w:val="0"/>
                                  <w:marBottom w:val="0"/>
                                  <w:divBdr>
                                    <w:top w:val="none" w:sz="0" w:space="0" w:color="auto"/>
                                    <w:left w:val="none" w:sz="0" w:space="0" w:color="auto"/>
                                    <w:bottom w:val="none" w:sz="0" w:space="0" w:color="auto"/>
                                    <w:right w:val="none" w:sz="0" w:space="0" w:color="auto"/>
                                  </w:divBdr>
                                </w:div>
                                <w:div w:id="1306548236">
                                  <w:marLeft w:val="0"/>
                                  <w:marRight w:val="0"/>
                                  <w:marTop w:val="0"/>
                                  <w:marBottom w:val="0"/>
                                  <w:divBdr>
                                    <w:top w:val="none" w:sz="0" w:space="0" w:color="auto"/>
                                    <w:left w:val="none" w:sz="0" w:space="0" w:color="auto"/>
                                    <w:bottom w:val="none" w:sz="0" w:space="0" w:color="auto"/>
                                    <w:right w:val="none" w:sz="0" w:space="0" w:color="auto"/>
                                  </w:divBdr>
                                </w:div>
                                <w:div w:id="1741518245">
                                  <w:marLeft w:val="0"/>
                                  <w:marRight w:val="0"/>
                                  <w:marTop w:val="0"/>
                                  <w:marBottom w:val="0"/>
                                  <w:divBdr>
                                    <w:top w:val="none" w:sz="0" w:space="0" w:color="auto"/>
                                    <w:left w:val="none" w:sz="0" w:space="0" w:color="auto"/>
                                    <w:bottom w:val="none" w:sz="0" w:space="0" w:color="auto"/>
                                    <w:right w:val="none" w:sz="0" w:space="0" w:color="auto"/>
                                  </w:divBdr>
                                </w:div>
                                <w:div w:id="1568145782">
                                  <w:marLeft w:val="0"/>
                                  <w:marRight w:val="0"/>
                                  <w:marTop w:val="0"/>
                                  <w:marBottom w:val="0"/>
                                  <w:divBdr>
                                    <w:top w:val="none" w:sz="0" w:space="0" w:color="auto"/>
                                    <w:left w:val="none" w:sz="0" w:space="0" w:color="auto"/>
                                    <w:bottom w:val="none" w:sz="0" w:space="0" w:color="auto"/>
                                    <w:right w:val="none" w:sz="0" w:space="0" w:color="auto"/>
                                  </w:divBdr>
                                </w:div>
                                <w:div w:id="515656610">
                                  <w:marLeft w:val="0"/>
                                  <w:marRight w:val="0"/>
                                  <w:marTop w:val="0"/>
                                  <w:marBottom w:val="0"/>
                                  <w:divBdr>
                                    <w:top w:val="none" w:sz="0" w:space="0" w:color="auto"/>
                                    <w:left w:val="none" w:sz="0" w:space="0" w:color="auto"/>
                                    <w:bottom w:val="none" w:sz="0" w:space="0" w:color="auto"/>
                                    <w:right w:val="none" w:sz="0" w:space="0" w:color="auto"/>
                                  </w:divBdr>
                                </w:div>
                                <w:div w:id="928805599">
                                  <w:marLeft w:val="0"/>
                                  <w:marRight w:val="0"/>
                                  <w:marTop w:val="0"/>
                                  <w:marBottom w:val="0"/>
                                  <w:divBdr>
                                    <w:top w:val="none" w:sz="0" w:space="0" w:color="auto"/>
                                    <w:left w:val="none" w:sz="0" w:space="0" w:color="auto"/>
                                    <w:bottom w:val="none" w:sz="0" w:space="0" w:color="auto"/>
                                    <w:right w:val="none" w:sz="0" w:space="0" w:color="auto"/>
                                  </w:divBdr>
                                </w:div>
                                <w:div w:id="9571698">
                                  <w:marLeft w:val="0"/>
                                  <w:marRight w:val="0"/>
                                  <w:marTop w:val="0"/>
                                  <w:marBottom w:val="0"/>
                                  <w:divBdr>
                                    <w:top w:val="none" w:sz="0" w:space="0" w:color="auto"/>
                                    <w:left w:val="none" w:sz="0" w:space="0" w:color="auto"/>
                                    <w:bottom w:val="none" w:sz="0" w:space="0" w:color="auto"/>
                                    <w:right w:val="none" w:sz="0" w:space="0" w:color="auto"/>
                                  </w:divBdr>
                                </w:div>
                                <w:div w:id="1625304840">
                                  <w:marLeft w:val="0"/>
                                  <w:marRight w:val="0"/>
                                  <w:marTop w:val="0"/>
                                  <w:marBottom w:val="0"/>
                                  <w:divBdr>
                                    <w:top w:val="none" w:sz="0" w:space="0" w:color="auto"/>
                                    <w:left w:val="none" w:sz="0" w:space="0" w:color="auto"/>
                                    <w:bottom w:val="none" w:sz="0" w:space="0" w:color="auto"/>
                                    <w:right w:val="none" w:sz="0" w:space="0" w:color="auto"/>
                                  </w:divBdr>
                                </w:div>
                                <w:div w:id="1426879315">
                                  <w:marLeft w:val="0"/>
                                  <w:marRight w:val="0"/>
                                  <w:marTop w:val="0"/>
                                  <w:marBottom w:val="0"/>
                                  <w:divBdr>
                                    <w:top w:val="none" w:sz="0" w:space="0" w:color="auto"/>
                                    <w:left w:val="none" w:sz="0" w:space="0" w:color="auto"/>
                                    <w:bottom w:val="none" w:sz="0" w:space="0" w:color="auto"/>
                                    <w:right w:val="none" w:sz="0" w:space="0" w:color="auto"/>
                                  </w:divBdr>
                                </w:div>
                              </w:divsChild>
                            </w:div>
                            <w:div w:id="897666749">
                              <w:marLeft w:val="0"/>
                              <w:marRight w:val="0"/>
                              <w:marTop w:val="0"/>
                              <w:marBottom w:val="0"/>
                              <w:divBdr>
                                <w:top w:val="none" w:sz="0" w:space="0" w:color="auto"/>
                                <w:left w:val="none" w:sz="0" w:space="0" w:color="auto"/>
                                <w:bottom w:val="none" w:sz="0" w:space="0" w:color="auto"/>
                                <w:right w:val="none" w:sz="0" w:space="0" w:color="auto"/>
                              </w:divBdr>
                              <w:divsChild>
                                <w:div w:id="17589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713708">
      <w:bodyDiv w:val="1"/>
      <w:marLeft w:val="0"/>
      <w:marRight w:val="0"/>
      <w:marTop w:val="0"/>
      <w:marBottom w:val="0"/>
      <w:divBdr>
        <w:top w:val="none" w:sz="0" w:space="0" w:color="auto"/>
        <w:left w:val="none" w:sz="0" w:space="0" w:color="auto"/>
        <w:bottom w:val="none" w:sz="0" w:space="0" w:color="auto"/>
        <w:right w:val="none" w:sz="0" w:space="0" w:color="auto"/>
      </w:divBdr>
    </w:div>
    <w:div w:id="700932888">
      <w:bodyDiv w:val="1"/>
      <w:marLeft w:val="0"/>
      <w:marRight w:val="0"/>
      <w:marTop w:val="0"/>
      <w:marBottom w:val="0"/>
      <w:divBdr>
        <w:top w:val="none" w:sz="0" w:space="0" w:color="auto"/>
        <w:left w:val="none" w:sz="0" w:space="0" w:color="auto"/>
        <w:bottom w:val="none" w:sz="0" w:space="0" w:color="auto"/>
        <w:right w:val="none" w:sz="0" w:space="0" w:color="auto"/>
      </w:divBdr>
    </w:div>
    <w:div w:id="944582791">
      <w:bodyDiv w:val="1"/>
      <w:marLeft w:val="0"/>
      <w:marRight w:val="0"/>
      <w:marTop w:val="0"/>
      <w:marBottom w:val="0"/>
      <w:divBdr>
        <w:top w:val="none" w:sz="0" w:space="0" w:color="auto"/>
        <w:left w:val="none" w:sz="0" w:space="0" w:color="auto"/>
        <w:bottom w:val="none" w:sz="0" w:space="0" w:color="auto"/>
        <w:right w:val="none" w:sz="0" w:space="0" w:color="auto"/>
      </w:divBdr>
    </w:div>
    <w:div w:id="1032389733">
      <w:bodyDiv w:val="1"/>
      <w:marLeft w:val="0"/>
      <w:marRight w:val="0"/>
      <w:marTop w:val="0"/>
      <w:marBottom w:val="0"/>
      <w:divBdr>
        <w:top w:val="none" w:sz="0" w:space="0" w:color="auto"/>
        <w:left w:val="none" w:sz="0" w:space="0" w:color="auto"/>
        <w:bottom w:val="none" w:sz="0" w:space="0" w:color="auto"/>
        <w:right w:val="none" w:sz="0" w:space="0" w:color="auto"/>
      </w:divBdr>
    </w:div>
    <w:div w:id="1173111797">
      <w:bodyDiv w:val="1"/>
      <w:marLeft w:val="0"/>
      <w:marRight w:val="0"/>
      <w:marTop w:val="0"/>
      <w:marBottom w:val="0"/>
      <w:divBdr>
        <w:top w:val="none" w:sz="0" w:space="0" w:color="auto"/>
        <w:left w:val="none" w:sz="0" w:space="0" w:color="auto"/>
        <w:bottom w:val="none" w:sz="0" w:space="0" w:color="auto"/>
        <w:right w:val="none" w:sz="0" w:space="0" w:color="auto"/>
      </w:divBdr>
      <w:divsChild>
        <w:div w:id="1740398223">
          <w:marLeft w:val="0"/>
          <w:marRight w:val="0"/>
          <w:marTop w:val="0"/>
          <w:marBottom w:val="0"/>
          <w:divBdr>
            <w:top w:val="none" w:sz="0" w:space="0" w:color="auto"/>
            <w:left w:val="none" w:sz="0" w:space="0" w:color="auto"/>
            <w:bottom w:val="none" w:sz="0" w:space="0" w:color="auto"/>
            <w:right w:val="none" w:sz="0" w:space="0" w:color="auto"/>
          </w:divBdr>
        </w:div>
      </w:divsChild>
    </w:div>
    <w:div w:id="1377122273">
      <w:bodyDiv w:val="1"/>
      <w:marLeft w:val="0"/>
      <w:marRight w:val="0"/>
      <w:marTop w:val="0"/>
      <w:marBottom w:val="0"/>
      <w:divBdr>
        <w:top w:val="none" w:sz="0" w:space="0" w:color="auto"/>
        <w:left w:val="none" w:sz="0" w:space="0" w:color="auto"/>
        <w:bottom w:val="none" w:sz="0" w:space="0" w:color="auto"/>
        <w:right w:val="none" w:sz="0" w:space="0" w:color="auto"/>
      </w:divBdr>
    </w:div>
    <w:div w:id="1397317865">
      <w:bodyDiv w:val="1"/>
      <w:marLeft w:val="0"/>
      <w:marRight w:val="0"/>
      <w:marTop w:val="0"/>
      <w:marBottom w:val="0"/>
      <w:divBdr>
        <w:top w:val="none" w:sz="0" w:space="0" w:color="auto"/>
        <w:left w:val="none" w:sz="0" w:space="0" w:color="auto"/>
        <w:bottom w:val="none" w:sz="0" w:space="0" w:color="auto"/>
        <w:right w:val="none" w:sz="0" w:space="0" w:color="auto"/>
      </w:divBdr>
    </w:div>
    <w:div w:id="1571424075">
      <w:bodyDiv w:val="1"/>
      <w:marLeft w:val="0"/>
      <w:marRight w:val="0"/>
      <w:marTop w:val="0"/>
      <w:marBottom w:val="0"/>
      <w:divBdr>
        <w:top w:val="none" w:sz="0" w:space="0" w:color="auto"/>
        <w:left w:val="none" w:sz="0" w:space="0" w:color="auto"/>
        <w:bottom w:val="none" w:sz="0" w:space="0" w:color="auto"/>
        <w:right w:val="none" w:sz="0" w:space="0" w:color="auto"/>
      </w:divBdr>
    </w:div>
    <w:div w:id="18609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875</Words>
  <Characters>4814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ADMMQU03</dc:creator>
  <dc:description/>
  <cp:lastModifiedBy>ADMCTR11@srs.local</cp:lastModifiedBy>
  <cp:revision>6</cp:revision>
  <cp:lastPrinted>2025-01-23T21:15:00Z</cp:lastPrinted>
  <dcterms:created xsi:type="dcterms:W3CDTF">2025-07-18T17:19:00Z</dcterms:created>
  <dcterms:modified xsi:type="dcterms:W3CDTF">2025-07-18T18:03:00Z</dcterms:modified>
</cp:coreProperties>
</file>